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E72D" w14:textId="77777777" w:rsidR="00EB4292" w:rsidRPr="00EB4292" w:rsidRDefault="00EB4292" w:rsidP="00EB4292">
      <w:pPr>
        <w:jc w:val="right"/>
      </w:pPr>
      <w:r w:rsidRPr="00EB4292">
        <w:rPr>
          <w:rFonts w:ascii="Arial" w:hAnsi="Arial" w:cs="Arial"/>
          <w:noProof/>
          <w:color w:val="333399"/>
          <w:sz w:val="32"/>
          <w:szCs w:val="32"/>
          <w:lang w:eastAsia="en-GB"/>
        </w:rPr>
        <mc:AlternateContent>
          <mc:Choice Requires="wps">
            <w:drawing>
              <wp:anchor distT="0" distB="0" distL="114300" distR="114300" simplePos="0" relativeHeight="251660288" behindDoc="0" locked="0" layoutInCell="1" allowOverlap="1" wp14:anchorId="2EBD5491" wp14:editId="3061FC45">
                <wp:simplePos x="0" y="0"/>
                <wp:positionH relativeFrom="margin">
                  <wp:align>right</wp:align>
                </wp:positionH>
                <wp:positionV relativeFrom="paragraph">
                  <wp:posOffset>1400175</wp:posOffset>
                </wp:positionV>
                <wp:extent cx="571500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3825"/>
                        </a:xfrm>
                        <a:prstGeom prst="rect">
                          <a:avLst/>
                        </a:prstGeom>
                        <a:solidFill>
                          <a:srgbClr val="17AFBE"/>
                        </a:solidFill>
                        <a:ln w="9525">
                          <a:solidFill>
                            <a:srgbClr val="17AFB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AA706" id="Rectangle 2" o:spid="_x0000_s1026" style="position:absolute;margin-left:398.8pt;margin-top:110.25pt;width:450pt;height: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" fillcolor="#17afbe" strokecolor="#17afbe">
                <w10:wrap anchorx="margin"/>
              </v:rect>
            </w:pict>
          </mc:Fallback>
        </mc:AlternateContent>
      </w:r>
      <w:r w:rsidRPr="00EB4292">
        <w:rPr>
          <w:noProof/>
          <w:lang w:eastAsia="en-GB"/>
        </w:rPr>
        <mc:AlternateContent>
          <mc:Choice Requires="wps">
            <w:drawing>
              <wp:anchor distT="45720" distB="45720" distL="114300" distR="114300" simplePos="0" relativeHeight="251659264" behindDoc="0" locked="0" layoutInCell="1" allowOverlap="1" wp14:anchorId="3A17A262" wp14:editId="37BD4FBC">
                <wp:simplePos x="0" y="0"/>
                <wp:positionH relativeFrom="margin">
                  <wp:align>left</wp:align>
                </wp:positionH>
                <wp:positionV relativeFrom="paragraph">
                  <wp:posOffset>7620</wp:posOffset>
                </wp:positionV>
                <wp:extent cx="2638425" cy="809625"/>
                <wp:effectExtent l="0" t="0" r="952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5F406" w14:textId="77777777" w:rsidR="00EB4292" w:rsidRPr="009628AA" w:rsidRDefault="00EB4292" w:rsidP="00EB4292">
                            <w:pPr>
                              <w:rPr>
                                <w:rFonts w:ascii="Arial" w:hAnsi="Arial" w:cs="Arial"/>
                                <w:color w:val="004295"/>
                                <w:sz w:val="32"/>
                                <w:szCs w:val="38"/>
                              </w:rPr>
                            </w:pPr>
                            <w:r w:rsidRPr="009628AA">
                              <w:rPr>
                                <w:rFonts w:ascii="Arial" w:hAnsi="Arial" w:cs="Arial"/>
                                <w:color w:val="004295"/>
                                <w:sz w:val="32"/>
                                <w:szCs w:val="38"/>
                              </w:rPr>
                              <w:t>UNLOCKING POTENTIAL</w:t>
                            </w:r>
                          </w:p>
                          <w:p w14:paraId="7A9F7A7E" w14:textId="77777777" w:rsidR="00EB4292" w:rsidRPr="009628AA" w:rsidRDefault="00EB4292" w:rsidP="00EB4292">
                            <w:pPr>
                              <w:rPr>
                                <w:rFonts w:ascii="Arial" w:hAnsi="Arial" w:cs="Arial"/>
                                <w:color w:val="004295"/>
                                <w:sz w:val="32"/>
                                <w:szCs w:val="38"/>
                              </w:rPr>
                            </w:pPr>
                            <w:r w:rsidRPr="009628AA">
                              <w:rPr>
                                <w:rFonts w:ascii="Arial" w:hAnsi="Arial" w:cs="Arial"/>
                                <w:color w:val="004295"/>
                                <w:sz w:val="32"/>
                                <w:szCs w:val="38"/>
                              </w:rPr>
                              <w:t>TRANSFORMING 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054F2F" id="_x0000_t202" coordsize="21600,21600" o:spt="202" path="m,l,21600r21600,l21600,xe">
                <v:stroke joinstyle="miter"/>
                <v:path gradientshapeok="t" o:connecttype="rect"/>
              </v:shapetype>
              <v:shape id="Text Box 3" o:spid="_x0000_s1026" type="#_x0000_t202" style="position:absolute;left:0;text-align:left;margin-left:0;margin-top:.6pt;width:207.75pt;height:6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" stroked="f">
                <v:textbox>
                  <w:txbxContent>
                    <w:p w:rsidR="00EB4292" w:rsidRPr="009628AA" w:rsidRDefault="00EB4292" w:rsidP="00EB4292">
                      <w:pPr>
                        <w:rPr>
                          <w:rFonts w:ascii="Arial" w:hAnsi="Arial" w:cs="Arial"/>
                          <w:color w:val="004295"/>
                          <w:sz w:val="32"/>
                          <w:szCs w:val="38"/>
                        </w:rPr>
                      </w:pPr>
                      <w:r w:rsidRPr="009628AA">
                        <w:rPr>
                          <w:rFonts w:ascii="Arial" w:hAnsi="Arial" w:cs="Arial"/>
                          <w:color w:val="004295"/>
                          <w:sz w:val="32"/>
                          <w:szCs w:val="38"/>
                        </w:rPr>
                        <w:t>UNLOCKING POTENTIAL</w:t>
                      </w:r>
                    </w:p>
                    <w:p w:rsidR="00EB4292" w:rsidRPr="009628AA" w:rsidRDefault="00EB4292" w:rsidP="00EB4292">
                      <w:pPr>
                        <w:rPr>
                          <w:rFonts w:ascii="Arial" w:hAnsi="Arial" w:cs="Arial"/>
                          <w:color w:val="004295"/>
                          <w:sz w:val="32"/>
                          <w:szCs w:val="38"/>
                        </w:rPr>
                      </w:pPr>
                      <w:r w:rsidRPr="009628AA">
                        <w:rPr>
                          <w:rFonts w:ascii="Arial" w:hAnsi="Arial" w:cs="Arial"/>
                          <w:color w:val="004295"/>
                          <w:sz w:val="32"/>
                          <w:szCs w:val="38"/>
                        </w:rPr>
                        <w:t>TRANSFORMING LIVES</w:t>
                      </w:r>
                    </w:p>
                  </w:txbxContent>
                </v:textbox>
                <w10:wrap type="square" anchorx="margin"/>
              </v:shape>
            </w:pict>
          </mc:Fallback>
        </mc:AlternateContent>
      </w:r>
      <w:r w:rsidRPr="00EB4292">
        <w:tab/>
      </w:r>
      <w:r w:rsidRPr="00EB4292">
        <w:rPr>
          <w:noProof/>
          <w:lang w:eastAsia="en-GB"/>
        </w:rPr>
        <w:drawing>
          <wp:inline distT="0" distB="0" distL="0" distR="0" wp14:anchorId="74A8B9BC" wp14:editId="07EA445B">
            <wp:extent cx="1400175" cy="1219200"/>
            <wp:effectExtent l="0" t="0" r="9525" b="0"/>
            <wp:docPr id="1" name="Picture 1" descr="Description: Description: http://dc1-hv-intranet1/wordpress/wp-content/uploads/2013/11/SPS-refreshed-logo-November-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dc1-hv-intranet1/wordpress/wp-content/uploads/2013/11/SPS-refreshed-logo-November-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1219200"/>
                    </a:xfrm>
                    <a:prstGeom prst="rect">
                      <a:avLst/>
                    </a:prstGeom>
                    <a:noFill/>
                    <a:ln>
                      <a:noFill/>
                    </a:ln>
                  </pic:spPr>
                </pic:pic>
              </a:graphicData>
            </a:graphic>
          </wp:inline>
        </w:drawing>
      </w:r>
    </w:p>
    <w:p w14:paraId="49DBA966" w14:textId="77777777" w:rsidR="00EB4292" w:rsidRPr="00EB4292" w:rsidRDefault="00EB4292" w:rsidP="00EB4292"/>
    <w:p w14:paraId="0AFE9828" w14:textId="77777777" w:rsidR="00EB4292" w:rsidRPr="00EB4292" w:rsidRDefault="00EB4292" w:rsidP="00EB4292">
      <w:pPr>
        <w:jc w:val="center"/>
        <w:rPr>
          <w:rFonts w:ascii="Arial" w:hAnsi="Arial" w:cs="Arial"/>
          <w:b/>
          <w:color w:val="004295"/>
          <w:sz w:val="32"/>
        </w:rPr>
      </w:pPr>
      <w:r w:rsidRPr="00EB4292">
        <w:rPr>
          <w:rFonts w:ascii="Arial" w:hAnsi="Arial" w:cs="Arial"/>
          <w:b/>
          <w:color w:val="004295"/>
          <w:sz w:val="32"/>
        </w:rPr>
        <w:t>JOB DESCRIPTION &amp; PERSON SPECIFICATION</w:t>
      </w:r>
    </w:p>
    <w:tbl>
      <w:tblPr>
        <w:tblStyle w:val="TableGrid"/>
        <w:tblpPr w:leftFromText="180" w:rightFromText="180" w:vertAnchor="page" w:horzAnchor="margin" w:tblpY="5131"/>
        <w:tblW w:w="9016" w:type="dxa"/>
        <w:tblLook w:val="04A0" w:firstRow="1" w:lastRow="0" w:firstColumn="1" w:lastColumn="0" w:noHBand="0" w:noVBand="1"/>
      </w:tblPr>
      <w:tblGrid>
        <w:gridCol w:w="4133"/>
        <w:gridCol w:w="4883"/>
      </w:tblGrid>
      <w:tr w:rsidR="00EB4292" w:rsidRPr="00544318" w14:paraId="70BFC712" w14:textId="77777777" w:rsidTr="00EB4292">
        <w:tc>
          <w:tcPr>
            <w:tcW w:w="4133" w:type="dxa"/>
            <w:shd w:val="clear" w:color="auto" w:fill="DAEEF3"/>
          </w:tcPr>
          <w:p w14:paraId="641FF1CC" w14:textId="77777777" w:rsidR="00EB4292" w:rsidRPr="00544318" w:rsidRDefault="00EB4292" w:rsidP="00EB4292">
            <w:pPr>
              <w:rPr>
                <w:rFonts w:ascii="Arial" w:hAnsi="Arial" w:cs="Arial"/>
                <w:b/>
              </w:rPr>
            </w:pPr>
            <w:r w:rsidRPr="00544318">
              <w:rPr>
                <w:rFonts w:ascii="Arial" w:hAnsi="Arial" w:cs="Arial"/>
                <w:b/>
              </w:rPr>
              <w:t>J</w:t>
            </w:r>
            <w:r>
              <w:rPr>
                <w:rFonts w:ascii="Arial" w:hAnsi="Arial" w:cs="Arial"/>
                <w:b/>
              </w:rPr>
              <w:t>ob Title</w:t>
            </w:r>
          </w:p>
        </w:tc>
        <w:tc>
          <w:tcPr>
            <w:tcW w:w="4883" w:type="dxa"/>
            <w:shd w:val="clear" w:color="auto" w:fill="DAEEF3"/>
          </w:tcPr>
          <w:p w14:paraId="388C12F3" w14:textId="77777777" w:rsidR="00EB4292" w:rsidRPr="00544318" w:rsidRDefault="00EB4292" w:rsidP="00EB4292">
            <w:pPr>
              <w:rPr>
                <w:rFonts w:ascii="Arial" w:hAnsi="Arial" w:cs="Arial"/>
                <w:b/>
              </w:rPr>
            </w:pPr>
            <w:r>
              <w:rPr>
                <w:rFonts w:ascii="Arial" w:hAnsi="Arial" w:cs="Arial"/>
                <w:b/>
              </w:rPr>
              <w:t>Report to</w:t>
            </w:r>
          </w:p>
        </w:tc>
      </w:tr>
      <w:tr w:rsidR="00EB4292" w:rsidRPr="00544318" w14:paraId="77A83F1F" w14:textId="77777777" w:rsidTr="00EB4292">
        <w:tc>
          <w:tcPr>
            <w:tcW w:w="4133" w:type="dxa"/>
          </w:tcPr>
          <w:p w14:paraId="0844F2BB" w14:textId="77777777" w:rsidR="00EB4292" w:rsidRPr="00544318" w:rsidRDefault="000431A8" w:rsidP="00EB4292">
            <w:pPr>
              <w:rPr>
                <w:rFonts w:ascii="Arial" w:hAnsi="Arial" w:cs="Arial"/>
              </w:rPr>
            </w:pPr>
            <w:r>
              <w:rPr>
                <w:rFonts w:ascii="Arial" w:hAnsi="Arial" w:cs="Arial"/>
              </w:rPr>
              <w:t>Head of Finance</w:t>
            </w:r>
          </w:p>
        </w:tc>
        <w:tc>
          <w:tcPr>
            <w:tcW w:w="4883" w:type="dxa"/>
          </w:tcPr>
          <w:p w14:paraId="5820A6B4" w14:textId="77777777" w:rsidR="00EB4292" w:rsidRPr="00544318" w:rsidRDefault="000431A8" w:rsidP="00EB4292">
            <w:pPr>
              <w:rPr>
                <w:rFonts w:ascii="Arial" w:hAnsi="Arial" w:cs="Arial"/>
              </w:rPr>
            </w:pPr>
            <w:r>
              <w:rPr>
                <w:rFonts w:ascii="Arial" w:hAnsi="Arial" w:cs="Arial"/>
              </w:rPr>
              <w:t>Director of Finance</w:t>
            </w:r>
            <w:r w:rsidR="00C87D0B">
              <w:rPr>
                <w:rFonts w:ascii="Arial" w:hAnsi="Arial" w:cs="Arial"/>
              </w:rPr>
              <w:t>, Procurement &amp; Estates</w:t>
            </w:r>
          </w:p>
        </w:tc>
      </w:tr>
      <w:tr w:rsidR="00EB4292" w:rsidRPr="00544318" w14:paraId="5200DA87" w14:textId="77777777" w:rsidTr="00EB4292">
        <w:tc>
          <w:tcPr>
            <w:tcW w:w="4133" w:type="dxa"/>
            <w:shd w:val="clear" w:color="auto" w:fill="DAEEF3"/>
          </w:tcPr>
          <w:p w14:paraId="0C8A9282" w14:textId="77777777" w:rsidR="00EB4292" w:rsidRPr="00544318" w:rsidRDefault="00EB4292" w:rsidP="00EB4292">
            <w:pPr>
              <w:rPr>
                <w:rFonts w:ascii="Arial" w:hAnsi="Arial" w:cs="Arial"/>
                <w:b/>
              </w:rPr>
            </w:pPr>
            <w:r>
              <w:rPr>
                <w:rFonts w:ascii="Arial" w:hAnsi="Arial" w:cs="Arial"/>
                <w:b/>
              </w:rPr>
              <w:t>Location</w:t>
            </w:r>
          </w:p>
        </w:tc>
        <w:tc>
          <w:tcPr>
            <w:tcW w:w="4883" w:type="dxa"/>
            <w:shd w:val="clear" w:color="auto" w:fill="DAEEF3"/>
          </w:tcPr>
          <w:p w14:paraId="3B233DA6" w14:textId="77777777" w:rsidR="00EB4292" w:rsidRPr="00544318" w:rsidRDefault="00EB4292" w:rsidP="00EB4292">
            <w:pPr>
              <w:rPr>
                <w:rFonts w:ascii="Arial" w:hAnsi="Arial" w:cs="Arial"/>
                <w:b/>
              </w:rPr>
            </w:pPr>
            <w:r>
              <w:rPr>
                <w:rFonts w:ascii="Arial" w:hAnsi="Arial" w:cs="Arial"/>
                <w:b/>
              </w:rPr>
              <w:t>Department</w:t>
            </w:r>
          </w:p>
        </w:tc>
      </w:tr>
      <w:tr w:rsidR="00EB4292" w:rsidRPr="00544318" w14:paraId="19DD8C02" w14:textId="77777777" w:rsidTr="00EB4292">
        <w:tc>
          <w:tcPr>
            <w:tcW w:w="4133" w:type="dxa"/>
          </w:tcPr>
          <w:p w14:paraId="05CC42FD" w14:textId="77777777" w:rsidR="00EB4292" w:rsidRPr="00544318" w:rsidRDefault="00313800" w:rsidP="00EB4292">
            <w:pPr>
              <w:rPr>
                <w:rFonts w:ascii="Arial" w:hAnsi="Arial" w:cs="Arial"/>
              </w:rPr>
            </w:pPr>
            <w:sdt>
              <w:sdtPr>
                <w:rPr>
                  <w:rStyle w:val="Style1"/>
                  <w:rFonts w:cs="Arial"/>
                </w:rPr>
                <w:id w:val="-1325268420"/>
                <w:placeholder>
                  <w:docPart w:val="822F01478B164D2B9D8897B1D736AB29"/>
                </w:placeholder>
                <w15:color w:val="000000"/>
                <w:dropDownList>
                  <w:listItem w:value="Choose an item."/>
                  <w:listItem w:displayText="Barlinnie" w:value="Barlinnie"/>
                  <w:listItem w:displayText="Castle Huntly" w:value="Castle Huntly"/>
                  <w:listItem w:displayText="Corton Vale" w:value="Corton Vale"/>
                  <w:listItem w:displayText="Dumfries" w:value="Dumfries"/>
                  <w:listItem w:displayText="Edinburgh" w:value="Edinburgh"/>
                  <w:listItem w:displayText="Glenochil" w:value="Glenochil"/>
                  <w:listItem w:displayText="Grampian" w:value="Grampian"/>
                  <w:listItem w:displayText="Greenock" w:value="Greenock"/>
                  <w:listItem w:displayText="Headquarters" w:value="Headquarters"/>
                  <w:listItem w:displayText="Inverness" w:value="Inverness"/>
                  <w:listItem w:displayText="Low Moss" w:value="Low Moss"/>
                  <w:listItem w:displayText="National Training Facility " w:value="National Training Facility "/>
                  <w:listItem w:displayText="Perth" w:value="Perth"/>
                  <w:listItem w:displayText="Polmont" w:value="Polmont"/>
                  <w:listItem w:displayText="Shotts" w:value="Shotts"/>
                  <w:listItem w:displayText="SPSC" w:value="SPSC"/>
                </w:dropDownList>
              </w:sdtPr>
              <w:sdtEndPr>
                <w:rPr>
                  <w:rStyle w:val="Style1"/>
                </w:rPr>
              </w:sdtEndPr>
              <w:sdtContent>
                <w:r w:rsidR="002C7CC3">
                  <w:rPr>
                    <w:rStyle w:val="Style1"/>
                    <w:rFonts w:cs="Arial"/>
                  </w:rPr>
                  <w:t>Headquarters</w:t>
                </w:r>
              </w:sdtContent>
            </w:sdt>
          </w:p>
        </w:tc>
        <w:sdt>
          <w:sdtPr>
            <w:rPr>
              <w:rFonts w:ascii="Arial" w:hAnsi="Arial" w:cs="Arial"/>
            </w:rPr>
            <w:id w:val="1866866953"/>
            <w:placeholder>
              <w:docPart w:val="FB4C484B15CC4C8298DE8424672F490E"/>
            </w:placeholder>
            <w:dropDownList>
              <w:listItem w:value="Choose an item."/>
              <w:listItem w:displayText="Catering" w:value="Catering"/>
              <w:listItem w:displayText="Chaplaincy" w:value="Chaplaincy"/>
              <w:listItem w:displayText="Corporate Services" w:value="Corporate Services"/>
              <w:listItem w:displayText="Estates" w:value="Estates"/>
              <w:listItem w:displayText="Finance" w:value="Finance"/>
              <w:listItem w:displayText="Finance and Business Services Directorate" w:value="Finance and Business Services Directorate"/>
              <w:listItem w:displayText="General Office" w:value="General Office"/>
              <w:listItem w:displayText="Health and Care Directorate" w:value="Health and Care Directorate"/>
              <w:listItem w:displayText="Healthcare" w:value="Healthcare"/>
              <w:listItem w:displayText="HR &amp; Training" w:value="HR &amp; Training"/>
              <w:listItem w:displayText="HR Directorate" w:value="HR Directorate"/>
              <w:listItem w:displayText="Industries &amp; Activities" w:value="Industries &amp; Activities"/>
              <w:listItem w:displayText="ISS" w:value="ISS"/>
              <w:listItem w:displayText="Operations" w:value="Operations"/>
              <w:listItem w:displayText="Partnership &amp; Commisions Directorate" w:value="Partnership &amp; Commisions Directorate"/>
              <w:listItem w:displayText="Prisons Directorate" w:value="Prisons Directorate"/>
              <w:listItem w:displayText="Procurement" w:value="Procurement"/>
              <w:listItem w:displayText="Psychology" w:value="Psychology"/>
              <w:listItem w:displayText="Residential" w:value="Residential"/>
              <w:listItem w:displayText="Stores &amp; Procurement" w:value="Stores &amp; Procurement"/>
              <w:listItem w:displayText="Strategy &amp; Innovation Directorate" w:value="Strategy &amp; Innovation Directorate"/>
            </w:dropDownList>
          </w:sdtPr>
          <w:sdtEndPr/>
          <w:sdtContent>
            <w:tc>
              <w:tcPr>
                <w:tcW w:w="4883" w:type="dxa"/>
              </w:tcPr>
              <w:p w14:paraId="0832A481" w14:textId="77777777" w:rsidR="00EB4292" w:rsidRPr="00544318" w:rsidRDefault="002C7CC3" w:rsidP="00EB4292">
                <w:pPr>
                  <w:rPr>
                    <w:rFonts w:ascii="Arial" w:hAnsi="Arial" w:cs="Arial"/>
                  </w:rPr>
                </w:pPr>
                <w:r>
                  <w:rPr>
                    <w:rFonts w:ascii="Arial" w:hAnsi="Arial" w:cs="Arial"/>
                  </w:rPr>
                  <w:t>Finance</w:t>
                </w:r>
              </w:p>
            </w:tc>
          </w:sdtContent>
        </w:sdt>
      </w:tr>
      <w:tr w:rsidR="00EB4292" w:rsidRPr="00544318" w14:paraId="1A5DF519" w14:textId="77777777" w:rsidTr="00EB4292">
        <w:tc>
          <w:tcPr>
            <w:tcW w:w="4133" w:type="dxa"/>
            <w:shd w:val="clear" w:color="auto" w:fill="DAEEF3"/>
          </w:tcPr>
          <w:p w14:paraId="6350E378" w14:textId="77777777" w:rsidR="00EB4292" w:rsidRPr="00544318" w:rsidRDefault="00EB4292" w:rsidP="00EB4292">
            <w:pPr>
              <w:rPr>
                <w:rFonts w:ascii="Arial" w:hAnsi="Arial" w:cs="Arial"/>
                <w:b/>
              </w:rPr>
            </w:pPr>
            <w:r>
              <w:rPr>
                <w:rFonts w:ascii="Arial" w:hAnsi="Arial" w:cs="Arial"/>
                <w:b/>
              </w:rPr>
              <w:t>Hours of Work</w:t>
            </w:r>
          </w:p>
        </w:tc>
        <w:tc>
          <w:tcPr>
            <w:tcW w:w="4883" w:type="dxa"/>
            <w:shd w:val="clear" w:color="auto" w:fill="DAEEF3"/>
          </w:tcPr>
          <w:p w14:paraId="31335C05" w14:textId="77777777" w:rsidR="00EB4292" w:rsidRPr="00544318" w:rsidRDefault="00EB4292" w:rsidP="00EB4292">
            <w:pPr>
              <w:rPr>
                <w:rFonts w:ascii="Arial" w:hAnsi="Arial" w:cs="Arial"/>
                <w:b/>
              </w:rPr>
            </w:pPr>
            <w:r>
              <w:rPr>
                <w:rFonts w:ascii="Arial" w:hAnsi="Arial" w:cs="Arial"/>
                <w:b/>
              </w:rPr>
              <w:t>Number of Hours</w:t>
            </w:r>
          </w:p>
        </w:tc>
      </w:tr>
      <w:tr w:rsidR="00EB4292" w:rsidRPr="00544318" w14:paraId="7F055B11" w14:textId="77777777" w:rsidTr="00EB4292">
        <w:sdt>
          <w:sdtPr>
            <w:rPr>
              <w:rFonts w:ascii="Arial" w:hAnsi="Arial" w:cs="Arial"/>
            </w:rPr>
            <w:id w:val="-1133407764"/>
            <w:placeholder>
              <w:docPart w:val="A6B4AE4C2D3246F08A4B7C5216462D75"/>
            </w:placeholder>
            <w:dropDownList>
              <w:listItem w:value="Choose an item."/>
              <w:listItem w:displayText="All Hours Required" w:value="All Hours Required"/>
              <w:listItem w:displayText="Normal Office Hours" w:value="Normal Office Hours"/>
              <w:listItem w:displayText="Shift Work" w:value="Shift Work"/>
              <w:listItem w:displayText="Part Time" w:value="Part Time"/>
              <w:listItem w:displayText="Suitable for Job Share" w:value="Suitable for Job Share"/>
            </w:dropDownList>
          </w:sdtPr>
          <w:sdtEndPr/>
          <w:sdtContent>
            <w:tc>
              <w:tcPr>
                <w:tcW w:w="4133" w:type="dxa"/>
              </w:tcPr>
              <w:p w14:paraId="21908C49" w14:textId="77777777" w:rsidR="00EB4292" w:rsidRPr="00544318" w:rsidRDefault="002C7CC3" w:rsidP="00EB4292">
                <w:pPr>
                  <w:rPr>
                    <w:rFonts w:ascii="Arial" w:hAnsi="Arial" w:cs="Arial"/>
                  </w:rPr>
                </w:pPr>
                <w:r>
                  <w:rPr>
                    <w:rFonts w:ascii="Arial" w:hAnsi="Arial" w:cs="Arial"/>
                  </w:rPr>
                  <w:t>All Hours Required</w:t>
                </w:r>
              </w:p>
            </w:tc>
          </w:sdtContent>
        </w:sdt>
        <w:tc>
          <w:tcPr>
            <w:tcW w:w="4883" w:type="dxa"/>
          </w:tcPr>
          <w:p w14:paraId="41629BF2" w14:textId="690F20C4" w:rsidR="00EB4292" w:rsidRPr="00544318" w:rsidRDefault="002C7CC3" w:rsidP="00EB4292">
            <w:pPr>
              <w:rPr>
                <w:rFonts w:ascii="Arial" w:hAnsi="Arial" w:cs="Arial"/>
              </w:rPr>
            </w:pPr>
            <w:r>
              <w:rPr>
                <w:rFonts w:ascii="Arial" w:hAnsi="Arial" w:cs="Arial"/>
              </w:rPr>
              <w:t>3</w:t>
            </w:r>
            <w:r w:rsidR="004365EC">
              <w:rPr>
                <w:rFonts w:ascii="Arial" w:hAnsi="Arial" w:cs="Arial"/>
              </w:rPr>
              <w:t>5</w:t>
            </w:r>
          </w:p>
        </w:tc>
      </w:tr>
      <w:tr w:rsidR="00EB4292" w:rsidRPr="00544318" w14:paraId="32FDF342" w14:textId="77777777" w:rsidTr="00EB4292">
        <w:tc>
          <w:tcPr>
            <w:tcW w:w="4133" w:type="dxa"/>
            <w:shd w:val="clear" w:color="auto" w:fill="DAEEF3"/>
          </w:tcPr>
          <w:p w14:paraId="0B83984F" w14:textId="77777777" w:rsidR="00EB4292" w:rsidRPr="00544318" w:rsidRDefault="00EB4292" w:rsidP="00EB4292">
            <w:pPr>
              <w:rPr>
                <w:rFonts w:ascii="Arial" w:hAnsi="Arial" w:cs="Arial"/>
                <w:b/>
              </w:rPr>
            </w:pPr>
            <w:r>
              <w:rPr>
                <w:rFonts w:ascii="Arial" w:hAnsi="Arial" w:cs="Arial"/>
                <w:b/>
              </w:rPr>
              <w:t>Job Role Status</w:t>
            </w:r>
          </w:p>
        </w:tc>
        <w:tc>
          <w:tcPr>
            <w:tcW w:w="4883" w:type="dxa"/>
            <w:shd w:val="clear" w:color="auto" w:fill="DAEEF3"/>
          </w:tcPr>
          <w:p w14:paraId="5276CF5D" w14:textId="77777777" w:rsidR="00EB4292" w:rsidRPr="00544318" w:rsidRDefault="00EB4292" w:rsidP="00EB4292">
            <w:pPr>
              <w:rPr>
                <w:rFonts w:ascii="Arial" w:hAnsi="Arial" w:cs="Arial"/>
                <w:b/>
              </w:rPr>
            </w:pPr>
            <w:r>
              <w:rPr>
                <w:rFonts w:ascii="Arial" w:hAnsi="Arial" w:cs="Arial"/>
                <w:b/>
              </w:rPr>
              <w:t xml:space="preserve">Is C&amp;R/PPT a requirement? </w:t>
            </w:r>
          </w:p>
        </w:tc>
      </w:tr>
      <w:tr w:rsidR="00EB4292" w:rsidRPr="00544318" w14:paraId="5E1D0161" w14:textId="77777777" w:rsidTr="00EB4292">
        <w:sdt>
          <w:sdtPr>
            <w:rPr>
              <w:rStyle w:val="Style4"/>
              <w:rFonts w:cs="Arial"/>
            </w:rPr>
            <w:id w:val="-1429652869"/>
            <w:placeholder>
              <w:docPart w:val="A45A01D45CCB47BE9475707358301618"/>
            </w:placeholder>
            <w15:color w:val="000000"/>
            <w:dropDownList>
              <w:listItem w:value="Choose an item."/>
              <w:listItem w:displayText="Operational" w:value="Operational"/>
              <w:listItem w:displayText="Non-Operational" w:value="Non-Operational"/>
            </w:dropDownList>
          </w:sdtPr>
          <w:sdtEndPr>
            <w:rPr>
              <w:rStyle w:val="DefaultParagraphFont"/>
              <w:rFonts w:asciiTheme="minorHAnsi" w:hAnsiTheme="minorHAnsi"/>
            </w:rPr>
          </w:sdtEndPr>
          <w:sdtContent>
            <w:tc>
              <w:tcPr>
                <w:tcW w:w="4133" w:type="dxa"/>
                <w:shd w:val="clear" w:color="auto" w:fill="auto"/>
              </w:tcPr>
              <w:p w14:paraId="536A07F6" w14:textId="77777777" w:rsidR="00EB4292" w:rsidRPr="00544318" w:rsidRDefault="002C7CC3" w:rsidP="00EB4292">
                <w:pPr>
                  <w:rPr>
                    <w:rFonts w:ascii="Arial" w:hAnsi="Arial" w:cs="Arial"/>
                  </w:rPr>
                </w:pPr>
                <w:r>
                  <w:rPr>
                    <w:rStyle w:val="Style4"/>
                    <w:rFonts w:cs="Arial"/>
                  </w:rPr>
                  <w:t>Non-Operational</w:t>
                </w:r>
              </w:p>
            </w:tc>
          </w:sdtContent>
        </w:sdt>
        <w:sdt>
          <w:sdtPr>
            <w:rPr>
              <w:rFonts w:ascii="Arial" w:hAnsi="Arial" w:cs="Arial"/>
            </w:rPr>
            <w:id w:val="-66424075"/>
            <w:placeholder>
              <w:docPart w:val="0EF24FE7185D40E395D383666FA0F4DE"/>
            </w:placeholder>
            <w:dropDownList>
              <w:listItem w:value="Choose an item."/>
              <w:listItem w:displayText="C&amp;R" w:value="C&amp;R"/>
              <w:listItem w:displayText="PPT" w:value="PPT"/>
              <w:listItem w:displayText="None" w:value="None"/>
            </w:dropDownList>
          </w:sdtPr>
          <w:sdtEndPr/>
          <w:sdtContent>
            <w:tc>
              <w:tcPr>
                <w:tcW w:w="4883" w:type="dxa"/>
              </w:tcPr>
              <w:p w14:paraId="25C0522B" w14:textId="77777777" w:rsidR="00EB4292" w:rsidRPr="00544318" w:rsidRDefault="002C7CC3" w:rsidP="00EB4292">
                <w:pPr>
                  <w:rPr>
                    <w:rFonts w:ascii="Arial" w:hAnsi="Arial" w:cs="Arial"/>
                  </w:rPr>
                </w:pPr>
                <w:r>
                  <w:rPr>
                    <w:rFonts w:ascii="Arial" w:hAnsi="Arial" w:cs="Arial"/>
                  </w:rPr>
                  <w:t>None</w:t>
                </w:r>
              </w:p>
            </w:tc>
          </w:sdtContent>
        </w:sdt>
      </w:tr>
      <w:tr w:rsidR="00EB4292" w:rsidRPr="00544318" w14:paraId="29E0E091" w14:textId="77777777" w:rsidTr="00EB4292">
        <w:tc>
          <w:tcPr>
            <w:tcW w:w="4133" w:type="dxa"/>
            <w:shd w:val="clear" w:color="auto" w:fill="DAEEF3"/>
          </w:tcPr>
          <w:p w14:paraId="19CAC433" w14:textId="77777777" w:rsidR="00EB4292" w:rsidRPr="00817DE6" w:rsidRDefault="00EB4292" w:rsidP="00EB4292">
            <w:pPr>
              <w:rPr>
                <w:rFonts w:ascii="Arial" w:hAnsi="Arial" w:cs="Arial"/>
                <w:b/>
              </w:rPr>
            </w:pPr>
            <w:r>
              <w:rPr>
                <w:rFonts w:ascii="Arial" w:hAnsi="Arial" w:cs="Arial"/>
                <w:b/>
              </w:rPr>
              <w:t>Pay Band and Salary</w:t>
            </w:r>
          </w:p>
        </w:tc>
        <w:tc>
          <w:tcPr>
            <w:tcW w:w="4883" w:type="dxa"/>
            <w:shd w:val="clear" w:color="auto" w:fill="DAEEF3"/>
          </w:tcPr>
          <w:p w14:paraId="12D5A9D4" w14:textId="77777777" w:rsidR="00EB4292" w:rsidRPr="00817DE6" w:rsidRDefault="00EB4292" w:rsidP="00EB4292">
            <w:pPr>
              <w:rPr>
                <w:rFonts w:ascii="Arial" w:hAnsi="Arial" w:cs="Arial"/>
                <w:b/>
              </w:rPr>
            </w:pPr>
            <w:r>
              <w:rPr>
                <w:rFonts w:ascii="Arial" w:hAnsi="Arial" w:cs="Arial"/>
                <w:b/>
              </w:rPr>
              <w:t>Does this role attract any additional allowances (e.g. on-call allowance, RRA)?</w:t>
            </w:r>
          </w:p>
        </w:tc>
      </w:tr>
      <w:tr w:rsidR="00EB4292" w:rsidRPr="00544318" w14:paraId="52AED760" w14:textId="77777777" w:rsidTr="00EB4292">
        <w:sdt>
          <w:sdtPr>
            <w:rPr>
              <w:rFonts w:ascii="Arial" w:hAnsi="Arial" w:cs="Arial"/>
            </w:rPr>
            <w:id w:val="1916043705"/>
            <w:placeholder>
              <w:docPart w:val="5E5B292642D8437786773316E269D9CA"/>
            </w:placeholder>
            <w:dropDownList>
              <w:listItem w:value="Choose an item."/>
              <w:listItem w:displayText="B - £18,245-£20,004" w:value="B - £18,245-£20,004"/>
              <w:listItem w:displayText="C - £20,004-£24,873" w:value="C - £20,004-£24,873"/>
              <w:listItem w:displayText="D - £24,978-£32,356" w:value="D - £24,978-£32,356"/>
              <w:listItem w:displayText="E - £29,756-£38,347" w:value="E - £29,756-£38,347"/>
              <w:listItem w:displayText="F - £36,507-£43,800" w:value="F - £36,507-£43,800"/>
              <w:listItem w:displayText="G - £43,148-£51,431" w:value="G - £43,148-£51,431"/>
              <w:listItem w:displayText="H - £53,409-£62,006" w:value="H - £53,409-£62,006"/>
              <w:listItem w:displayText="I - £66,067-£74,833" w:value="I - £66,067-£74,833"/>
            </w:dropDownList>
          </w:sdtPr>
          <w:sdtEndPr/>
          <w:sdtContent>
            <w:tc>
              <w:tcPr>
                <w:tcW w:w="4133" w:type="dxa"/>
                <w:shd w:val="clear" w:color="auto" w:fill="auto"/>
              </w:tcPr>
              <w:p w14:paraId="3313D725" w14:textId="77777777" w:rsidR="00EB4292" w:rsidRDefault="00477840" w:rsidP="00EB4292">
                <w:pPr>
                  <w:rPr>
                    <w:rFonts w:ascii="Arial" w:hAnsi="Arial" w:cs="Arial"/>
                    <w:b/>
                  </w:rPr>
                </w:pPr>
                <w:r>
                  <w:rPr>
                    <w:rFonts w:ascii="Arial" w:hAnsi="Arial" w:cs="Arial"/>
                  </w:rPr>
                  <w:t>I - £66,067-£74,833</w:t>
                </w:r>
              </w:p>
            </w:tc>
          </w:sdtContent>
        </w:sdt>
        <w:tc>
          <w:tcPr>
            <w:tcW w:w="4883" w:type="dxa"/>
            <w:shd w:val="clear" w:color="auto" w:fill="auto"/>
          </w:tcPr>
          <w:p w14:paraId="1B317053" w14:textId="77777777" w:rsidR="00EB4292" w:rsidRPr="00ED1DCC" w:rsidRDefault="00ED1DCC" w:rsidP="00EB4292">
            <w:pPr>
              <w:rPr>
                <w:rFonts w:ascii="Arial" w:hAnsi="Arial" w:cs="Arial"/>
              </w:rPr>
            </w:pPr>
            <w:r w:rsidRPr="00ED1DCC">
              <w:rPr>
                <w:rFonts w:ascii="Arial" w:hAnsi="Arial" w:cs="Arial"/>
              </w:rPr>
              <w:t>No</w:t>
            </w:r>
          </w:p>
        </w:tc>
      </w:tr>
    </w:tbl>
    <w:p w14:paraId="188952B2" w14:textId="77777777" w:rsidR="00005773" w:rsidRPr="00EB4292" w:rsidRDefault="00EB4292" w:rsidP="00EB4292">
      <w:pPr>
        <w:spacing w:after="0" w:line="240" w:lineRule="auto"/>
        <w:rPr>
          <w:rFonts w:ascii="Arial" w:eastAsia="Times New Roman" w:hAnsi="Arial" w:cs="Arial"/>
          <w:color w:val="004295"/>
          <w:szCs w:val="20"/>
          <w:lang w:eastAsia="en-GB"/>
        </w:rPr>
      </w:pPr>
      <w:r w:rsidRPr="00EB4292">
        <w:rPr>
          <w:rFonts w:ascii="Arial" w:eastAsia="Times New Roman" w:hAnsi="Arial" w:cs="Arial"/>
          <w:color w:val="004295"/>
          <w:szCs w:val="20"/>
          <w:lang w:eastAsia="en-GB"/>
        </w:rPr>
        <w:t>J</w:t>
      </w:r>
      <w:r w:rsidR="00005773" w:rsidRPr="00EB4292">
        <w:rPr>
          <w:rFonts w:ascii="Arial" w:eastAsia="Times New Roman" w:hAnsi="Arial" w:cs="Arial"/>
          <w:color w:val="004295"/>
          <w:szCs w:val="20"/>
          <w:lang w:eastAsia="en-GB"/>
        </w:rPr>
        <w:t>ob Details</w:t>
      </w:r>
    </w:p>
    <w:p w14:paraId="673641D1" w14:textId="77777777" w:rsidR="00EB4292" w:rsidRDefault="00EB4292" w:rsidP="00EB4292">
      <w:pPr>
        <w:spacing w:after="0" w:line="240" w:lineRule="auto"/>
        <w:rPr>
          <w:rFonts w:ascii="Arial" w:eastAsia="Times New Roman" w:hAnsi="Arial" w:cs="Arial"/>
          <w:color w:val="004295"/>
          <w:szCs w:val="20"/>
          <w:lang w:eastAsia="en-GB"/>
        </w:rPr>
      </w:pPr>
    </w:p>
    <w:p w14:paraId="2787CFE3" w14:textId="77777777" w:rsidR="00005773" w:rsidRPr="00EB4292" w:rsidRDefault="00005773" w:rsidP="00EB4292">
      <w:pPr>
        <w:spacing w:after="0" w:line="240" w:lineRule="auto"/>
        <w:rPr>
          <w:rFonts w:ascii="Arial" w:eastAsia="Times New Roman" w:hAnsi="Arial" w:cs="Arial"/>
          <w:color w:val="004295"/>
          <w:szCs w:val="20"/>
          <w:lang w:eastAsia="en-GB"/>
        </w:rPr>
      </w:pPr>
      <w:r w:rsidRPr="00EB4292">
        <w:rPr>
          <w:rFonts w:ascii="Arial" w:eastAsia="Times New Roman" w:hAnsi="Arial" w:cs="Arial"/>
          <w:color w:val="004295"/>
          <w:szCs w:val="20"/>
          <w:lang w:eastAsia="en-GB"/>
        </w:rPr>
        <w:t>Job Description</w:t>
      </w:r>
    </w:p>
    <w:p w14:paraId="203EEC97" w14:textId="77777777" w:rsidR="00005773" w:rsidRPr="00544318" w:rsidRDefault="00005773" w:rsidP="00005773">
      <w:pPr>
        <w:pStyle w:val="NoSpacing"/>
        <w:rPr>
          <w:rFonts w:ascii="Arial" w:hAnsi="Arial" w:cs="Arial"/>
        </w:rPr>
      </w:pPr>
    </w:p>
    <w:tbl>
      <w:tblPr>
        <w:tblStyle w:val="TableGrid"/>
        <w:tblW w:w="0" w:type="auto"/>
        <w:tblLook w:val="04A0" w:firstRow="1" w:lastRow="0" w:firstColumn="1" w:lastColumn="0" w:noHBand="0" w:noVBand="1"/>
      </w:tblPr>
      <w:tblGrid>
        <w:gridCol w:w="528"/>
        <w:gridCol w:w="8488"/>
      </w:tblGrid>
      <w:tr w:rsidR="00005773" w:rsidRPr="00544318" w14:paraId="138B0AB2" w14:textId="77777777" w:rsidTr="00481E70">
        <w:tc>
          <w:tcPr>
            <w:tcW w:w="9242" w:type="dxa"/>
            <w:gridSpan w:val="2"/>
            <w:shd w:val="clear" w:color="auto" w:fill="DAEEF3"/>
          </w:tcPr>
          <w:p w14:paraId="29072E61" w14:textId="77777777" w:rsidR="00005773" w:rsidRPr="00544318" w:rsidRDefault="003F7B9D" w:rsidP="00493DB7">
            <w:pPr>
              <w:rPr>
                <w:rFonts w:ascii="Arial" w:hAnsi="Arial" w:cs="Arial"/>
                <w:i/>
              </w:rPr>
            </w:pPr>
            <w:r>
              <w:rPr>
                <w:rFonts w:ascii="Arial" w:hAnsi="Arial" w:cs="Arial"/>
                <w:b/>
              </w:rPr>
              <w:t>Job Purpose</w:t>
            </w:r>
          </w:p>
        </w:tc>
      </w:tr>
      <w:tr w:rsidR="00005773" w:rsidRPr="00544318" w14:paraId="0C8C9EEC" w14:textId="77777777" w:rsidTr="00A825F1">
        <w:tc>
          <w:tcPr>
            <w:tcW w:w="9242" w:type="dxa"/>
            <w:gridSpan w:val="2"/>
          </w:tcPr>
          <w:p w14:paraId="5825FEC4" w14:textId="766EB36A" w:rsidR="00F91B47" w:rsidRDefault="00EE4C04" w:rsidP="001B0F0F">
            <w:pPr>
              <w:pStyle w:val="NoSpacing"/>
              <w:jc w:val="both"/>
              <w:rPr>
                <w:rFonts w:ascii="Arial" w:hAnsi="Arial" w:cs="Arial"/>
              </w:rPr>
            </w:pPr>
            <w:r>
              <w:rPr>
                <w:rFonts w:ascii="Arial" w:hAnsi="Arial" w:cs="Arial"/>
              </w:rPr>
              <w:t>The post holder</w:t>
            </w:r>
            <w:r w:rsidR="00325A33">
              <w:rPr>
                <w:rFonts w:ascii="Arial" w:hAnsi="Arial" w:cs="Arial"/>
              </w:rPr>
              <w:t xml:space="preserve"> </w:t>
            </w:r>
            <w:r w:rsidR="00E127F2">
              <w:rPr>
                <w:rFonts w:ascii="Arial" w:hAnsi="Arial" w:cs="Arial"/>
              </w:rPr>
              <w:t xml:space="preserve">will be accountable to the Director of </w:t>
            </w:r>
            <w:r w:rsidR="00B92773">
              <w:rPr>
                <w:rFonts w:ascii="Arial" w:hAnsi="Arial" w:cs="Arial"/>
              </w:rPr>
              <w:t>Finance for</w:t>
            </w:r>
            <w:r w:rsidR="00E127F2">
              <w:rPr>
                <w:rFonts w:ascii="Arial" w:hAnsi="Arial" w:cs="Arial"/>
              </w:rPr>
              <w:t xml:space="preserve"> the </w:t>
            </w:r>
            <w:r w:rsidR="001B0F0F">
              <w:rPr>
                <w:rFonts w:ascii="Arial" w:hAnsi="Arial" w:cs="Arial"/>
              </w:rPr>
              <w:t xml:space="preserve">effective </w:t>
            </w:r>
            <w:r w:rsidR="00E127F2">
              <w:rPr>
                <w:rFonts w:ascii="Arial" w:hAnsi="Arial" w:cs="Arial"/>
              </w:rPr>
              <w:t xml:space="preserve">delivery of the </w:t>
            </w:r>
            <w:r w:rsidR="00F91B47">
              <w:rPr>
                <w:rFonts w:ascii="Arial" w:hAnsi="Arial" w:cs="Arial"/>
              </w:rPr>
              <w:t>f</w:t>
            </w:r>
            <w:r w:rsidR="00E127F2">
              <w:rPr>
                <w:rFonts w:ascii="Arial" w:hAnsi="Arial" w:cs="Arial"/>
              </w:rPr>
              <w:t xml:space="preserve">inancial </w:t>
            </w:r>
            <w:r w:rsidR="001B0F0F">
              <w:rPr>
                <w:rFonts w:ascii="Arial" w:hAnsi="Arial" w:cs="Arial"/>
              </w:rPr>
              <w:t xml:space="preserve">operations, </w:t>
            </w:r>
            <w:r w:rsidR="004365EC">
              <w:rPr>
                <w:rFonts w:ascii="Arial" w:hAnsi="Arial" w:cs="Arial"/>
              </w:rPr>
              <w:t>governance, policy</w:t>
            </w:r>
            <w:r w:rsidR="001B0F0F">
              <w:rPr>
                <w:rFonts w:ascii="Arial" w:hAnsi="Arial" w:cs="Arial"/>
              </w:rPr>
              <w:t xml:space="preserve"> and </w:t>
            </w:r>
            <w:r w:rsidR="00E127F2">
              <w:rPr>
                <w:rFonts w:ascii="Arial" w:hAnsi="Arial" w:cs="Arial"/>
              </w:rPr>
              <w:t>strategy</w:t>
            </w:r>
            <w:r w:rsidR="001B0F0F">
              <w:rPr>
                <w:rFonts w:ascii="Arial" w:hAnsi="Arial" w:cs="Arial"/>
              </w:rPr>
              <w:t xml:space="preserve">.  </w:t>
            </w:r>
            <w:r w:rsidR="00F91B47">
              <w:rPr>
                <w:rFonts w:ascii="Arial" w:hAnsi="Arial" w:cs="Arial"/>
              </w:rPr>
              <w:t xml:space="preserve">The role will require </w:t>
            </w:r>
            <w:r w:rsidR="004B33F2">
              <w:rPr>
                <w:rFonts w:ascii="Arial" w:hAnsi="Arial" w:cs="Arial"/>
              </w:rPr>
              <w:t>regul</w:t>
            </w:r>
            <w:r w:rsidR="004365EC">
              <w:rPr>
                <w:rFonts w:ascii="Arial" w:hAnsi="Arial" w:cs="Arial"/>
              </w:rPr>
              <w:t>arly</w:t>
            </w:r>
            <w:r w:rsidR="004B33F2">
              <w:rPr>
                <w:rFonts w:ascii="Arial" w:hAnsi="Arial" w:cs="Arial"/>
              </w:rPr>
              <w:t xml:space="preserve"> </w:t>
            </w:r>
            <w:r w:rsidR="00F91B47">
              <w:rPr>
                <w:rFonts w:ascii="Arial" w:hAnsi="Arial" w:cs="Arial"/>
              </w:rPr>
              <w:t xml:space="preserve">deputising for the Director of Finance </w:t>
            </w:r>
            <w:r w:rsidR="001B0F0F">
              <w:rPr>
                <w:rFonts w:ascii="Arial" w:hAnsi="Arial" w:cs="Arial"/>
              </w:rPr>
              <w:t>and it is expected that the post ho</w:t>
            </w:r>
            <w:r w:rsidR="000707D1">
              <w:rPr>
                <w:rFonts w:ascii="Arial" w:hAnsi="Arial" w:cs="Arial"/>
              </w:rPr>
              <w:t>l</w:t>
            </w:r>
            <w:r w:rsidR="004B33F2">
              <w:rPr>
                <w:rFonts w:ascii="Arial" w:hAnsi="Arial" w:cs="Arial"/>
              </w:rPr>
              <w:t xml:space="preserve">der will </w:t>
            </w:r>
            <w:r w:rsidR="0080037C">
              <w:rPr>
                <w:rFonts w:ascii="Arial" w:hAnsi="Arial" w:cs="Arial"/>
              </w:rPr>
              <w:t xml:space="preserve">also </w:t>
            </w:r>
            <w:r w:rsidR="004B33F2">
              <w:rPr>
                <w:rFonts w:ascii="Arial" w:hAnsi="Arial" w:cs="Arial"/>
              </w:rPr>
              <w:t xml:space="preserve">contribute </w:t>
            </w:r>
            <w:proofErr w:type="gramStart"/>
            <w:r w:rsidR="004B33F2">
              <w:rPr>
                <w:rFonts w:ascii="Arial" w:hAnsi="Arial" w:cs="Arial"/>
              </w:rPr>
              <w:t>in</w:t>
            </w:r>
            <w:proofErr w:type="gramEnd"/>
            <w:r w:rsidR="004B33F2">
              <w:rPr>
                <w:rFonts w:ascii="Arial" w:hAnsi="Arial" w:cs="Arial"/>
              </w:rPr>
              <w:t xml:space="preserve"> the development of a number of </w:t>
            </w:r>
            <w:r w:rsidR="0080037C">
              <w:rPr>
                <w:rFonts w:ascii="Arial" w:hAnsi="Arial" w:cs="Arial"/>
              </w:rPr>
              <w:t>s</w:t>
            </w:r>
            <w:r w:rsidR="004B33F2">
              <w:rPr>
                <w:rFonts w:ascii="Arial" w:hAnsi="Arial" w:cs="Arial"/>
              </w:rPr>
              <w:t xml:space="preserve">trategic </w:t>
            </w:r>
            <w:r w:rsidR="0080037C">
              <w:rPr>
                <w:rFonts w:ascii="Arial" w:hAnsi="Arial" w:cs="Arial"/>
              </w:rPr>
              <w:t>organisational priorities.</w:t>
            </w:r>
          </w:p>
          <w:p w14:paraId="44AB9692" w14:textId="77777777" w:rsidR="00E127F2" w:rsidRDefault="00E127F2" w:rsidP="00B576FB">
            <w:pPr>
              <w:pStyle w:val="NoSpacing"/>
              <w:jc w:val="both"/>
              <w:rPr>
                <w:rFonts w:ascii="Arial" w:hAnsi="Arial" w:cs="Arial"/>
              </w:rPr>
            </w:pPr>
          </w:p>
          <w:p w14:paraId="05BC3210" w14:textId="77777777" w:rsidR="00B576FB" w:rsidRPr="00493DB7" w:rsidRDefault="00A27092" w:rsidP="00B576FB">
            <w:pPr>
              <w:pStyle w:val="NoSpacing"/>
              <w:jc w:val="both"/>
              <w:rPr>
                <w:rFonts w:ascii="Arial" w:hAnsi="Arial" w:cs="Arial"/>
              </w:rPr>
            </w:pPr>
            <w:r>
              <w:rPr>
                <w:rFonts w:ascii="Arial" w:hAnsi="Arial" w:cs="Arial"/>
              </w:rPr>
              <w:t xml:space="preserve">The role will </w:t>
            </w:r>
            <w:r w:rsidR="00B576FB" w:rsidRPr="00493DB7">
              <w:rPr>
                <w:rFonts w:ascii="Arial" w:hAnsi="Arial" w:cs="Arial"/>
              </w:rPr>
              <w:t xml:space="preserve">lead on </w:t>
            </w:r>
            <w:r w:rsidR="00EE4C04">
              <w:rPr>
                <w:rFonts w:ascii="Arial" w:hAnsi="Arial" w:cs="Arial"/>
              </w:rPr>
              <w:t xml:space="preserve">all aspects of </w:t>
            </w:r>
            <w:r w:rsidR="00B576FB" w:rsidRPr="00493DB7">
              <w:rPr>
                <w:rFonts w:ascii="Arial" w:hAnsi="Arial" w:cs="Arial"/>
              </w:rPr>
              <w:t xml:space="preserve">the </w:t>
            </w:r>
            <w:r w:rsidR="00EE4C04" w:rsidRPr="00493DB7">
              <w:rPr>
                <w:rFonts w:ascii="Arial" w:hAnsi="Arial" w:cs="Arial"/>
              </w:rPr>
              <w:t>day-to-day</w:t>
            </w:r>
            <w:r w:rsidR="00B576FB" w:rsidRPr="00493DB7">
              <w:rPr>
                <w:rFonts w:ascii="Arial" w:hAnsi="Arial" w:cs="Arial"/>
              </w:rPr>
              <w:t xml:space="preserve"> management of the </w:t>
            </w:r>
            <w:r w:rsidR="002E4C32">
              <w:rPr>
                <w:rFonts w:ascii="Arial" w:hAnsi="Arial" w:cs="Arial"/>
              </w:rPr>
              <w:t xml:space="preserve">SPS </w:t>
            </w:r>
            <w:r w:rsidR="00B576FB" w:rsidRPr="00493DB7">
              <w:rPr>
                <w:rFonts w:ascii="Arial" w:hAnsi="Arial" w:cs="Arial"/>
              </w:rPr>
              <w:t>f</w:t>
            </w:r>
            <w:r w:rsidR="002C7CC3" w:rsidRPr="00493DB7">
              <w:rPr>
                <w:rFonts w:ascii="Arial" w:hAnsi="Arial" w:cs="Arial"/>
              </w:rPr>
              <w:t xml:space="preserve">inance </w:t>
            </w:r>
            <w:r w:rsidR="00EE4C04">
              <w:rPr>
                <w:rFonts w:ascii="Arial" w:hAnsi="Arial" w:cs="Arial"/>
              </w:rPr>
              <w:t>department</w:t>
            </w:r>
            <w:r w:rsidR="004339A1" w:rsidRPr="00493DB7">
              <w:rPr>
                <w:rFonts w:ascii="Arial" w:hAnsi="Arial" w:cs="Arial"/>
              </w:rPr>
              <w:t xml:space="preserve">; </w:t>
            </w:r>
            <w:r w:rsidR="002E4C32">
              <w:rPr>
                <w:rFonts w:ascii="Arial" w:hAnsi="Arial" w:cs="Arial"/>
              </w:rPr>
              <w:t xml:space="preserve">financial and </w:t>
            </w:r>
            <w:r w:rsidR="00B576FB" w:rsidRPr="00493DB7">
              <w:rPr>
                <w:rFonts w:ascii="Arial" w:hAnsi="Arial" w:cs="Arial"/>
              </w:rPr>
              <w:t>management</w:t>
            </w:r>
            <w:r w:rsidR="002E4C32">
              <w:rPr>
                <w:rFonts w:ascii="Arial" w:hAnsi="Arial" w:cs="Arial"/>
              </w:rPr>
              <w:t xml:space="preserve"> accountin</w:t>
            </w:r>
            <w:r w:rsidR="005F2100">
              <w:rPr>
                <w:rFonts w:ascii="Arial" w:hAnsi="Arial" w:cs="Arial"/>
              </w:rPr>
              <w:t>g</w:t>
            </w:r>
            <w:r w:rsidR="00B576FB" w:rsidRPr="00493DB7">
              <w:rPr>
                <w:rFonts w:ascii="Arial" w:hAnsi="Arial" w:cs="Arial"/>
              </w:rPr>
              <w:t xml:space="preserve">, </w:t>
            </w:r>
            <w:r w:rsidR="005F2100">
              <w:rPr>
                <w:rFonts w:ascii="Arial" w:hAnsi="Arial" w:cs="Arial"/>
              </w:rPr>
              <w:t xml:space="preserve">financial policy &amp; </w:t>
            </w:r>
            <w:r w:rsidR="00B576FB" w:rsidRPr="00493DB7">
              <w:rPr>
                <w:rFonts w:ascii="Arial" w:hAnsi="Arial" w:cs="Arial"/>
              </w:rPr>
              <w:t xml:space="preserve">systems and </w:t>
            </w:r>
            <w:r w:rsidR="000C0010">
              <w:rPr>
                <w:rFonts w:ascii="Arial" w:hAnsi="Arial" w:cs="Arial"/>
              </w:rPr>
              <w:t>finance business partnering</w:t>
            </w:r>
            <w:r w:rsidR="00B576FB" w:rsidRPr="00493DB7">
              <w:rPr>
                <w:rFonts w:ascii="Arial" w:hAnsi="Arial" w:cs="Arial"/>
              </w:rPr>
              <w:t>.  This wi</w:t>
            </w:r>
            <w:r w:rsidR="004339A1" w:rsidRPr="00493DB7">
              <w:rPr>
                <w:rFonts w:ascii="Arial" w:hAnsi="Arial" w:cs="Arial"/>
              </w:rPr>
              <w:t>ll include</w:t>
            </w:r>
            <w:r w:rsidR="00B576FB" w:rsidRPr="00493DB7">
              <w:rPr>
                <w:rFonts w:ascii="Arial" w:hAnsi="Arial" w:cs="Arial"/>
              </w:rPr>
              <w:t xml:space="preserve"> payment</w:t>
            </w:r>
            <w:r w:rsidR="004339A1" w:rsidRPr="00493DB7">
              <w:rPr>
                <w:rFonts w:ascii="Arial" w:hAnsi="Arial" w:cs="Arial"/>
              </w:rPr>
              <w:t xml:space="preserve"> of creditors</w:t>
            </w:r>
            <w:r w:rsidR="00B576FB" w:rsidRPr="00493DB7">
              <w:rPr>
                <w:rFonts w:ascii="Arial" w:hAnsi="Arial" w:cs="Arial"/>
              </w:rPr>
              <w:t>, treasury</w:t>
            </w:r>
            <w:r w:rsidR="004339A1" w:rsidRPr="00493DB7">
              <w:rPr>
                <w:rFonts w:ascii="Arial" w:hAnsi="Arial" w:cs="Arial"/>
              </w:rPr>
              <w:t xml:space="preserve"> function</w:t>
            </w:r>
            <w:r w:rsidR="00B576FB" w:rsidRPr="00493DB7">
              <w:rPr>
                <w:rFonts w:ascii="Arial" w:hAnsi="Arial" w:cs="Arial"/>
              </w:rPr>
              <w:t>, statutory reporting, capital accounting</w:t>
            </w:r>
            <w:r w:rsidR="004339A1" w:rsidRPr="00493DB7">
              <w:rPr>
                <w:rFonts w:ascii="Arial" w:hAnsi="Arial" w:cs="Arial"/>
              </w:rPr>
              <w:t xml:space="preserve">, </w:t>
            </w:r>
            <w:r w:rsidR="000C0010">
              <w:rPr>
                <w:rFonts w:ascii="Arial" w:hAnsi="Arial" w:cs="Arial"/>
              </w:rPr>
              <w:t xml:space="preserve">operational finance, </w:t>
            </w:r>
            <w:r w:rsidR="00B576FB" w:rsidRPr="00493DB7">
              <w:rPr>
                <w:rFonts w:ascii="Arial" w:hAnsi="Arial" w:cs="Arial"/>
              </w:rPr>
              <w:t>syst</w:t>
            </w:r>
            <w:r w:rsidR="004339A1" w:rsidRPr="00493DB7">
              <w:rPr>
                <w:rFonts w:ascii="Arial" w:hAnsi="Arial" w:cs="Arial"/>
              </w:rPr>
              <w:t>ems development and maintenance and all management information reporting.</w:t>
            </w:r>
            <w:r w:rsidR="0011737C">
              <w:rPr>
                <w:rFonts w:ascii="Arial" w:hAnsi="Arial" w:cs="Arial"/>
              </w:rPr>
              <w:t xml:space="preserve"> </w:t>
            </w:r>
          </w:p>
          <w:p w14:paraId="1FD94D2E" w14:textId="77777777" w:rsidR="00B576FB" w:rsidRPr="00493DB7" w:rsidRDefault="00B576FB" w:rsidP="00A825F1">
            <w:pPr>
              <w:rPr>
                <w:rFonts w:ascii="Arial" w:hAnsi="Arial" w:cs="Arial"/>
              </w:rPr>
            </w:pPr>
          </w:p>
          <w:p w14:paraId="6E72AE7B" w14:textId="77777777" w:rsidR="00005773" w:rsidRPr="00493DB7" w:rsidRDefault="00325A33" w:rsidP="00A825F1">
            <w:pPr>
              <w:rPr>
                <w:rFonts w:ascii="Arial" w:hAnsi="Arial" w:cs="Arial"/>
              </w:rPr>
            </w:pPr>
            <w:r>
              <w:rPr>
                <w:rFonts w:ascii="Arial" w:hAnsi="Arial" w:cs="Arial"/>
              </w:rPr>
              <w:t xml:space="preserve">You </w:t>
            </w:r>
            <w:r w:rsidR="004339A1" w:rsidRPr="00493DB7">
              <w:rPr>
                <w:rFonts w:ascii="Arial" w:hAnsi="Arial" w:cs="Arial"/>
              </w:rPr>
              <w:t>will provide</w:t>
            </w:r>
            <w:r w:rsidR="00B576FB" w:rsidRPr="00493DB7">
              <w:rPr>
                <w:rFonts w:ascii="Arial" w:hAnsi="Arial" w:cs="Arial"/>
              </w:rPr>
              <w:t xml:space="preserve"> finance advice and support to the </w:t>
            </w:r>
            <w:r w:rsidR="000431A8">
              <w:rPr>
                <w:rFonts w:ascii="Arial" w:hAnsi="Arial" w:cs="Arial"/>
              </w:rPr>
              <w:t>Director of Finance</w:t>
            </w:r>
            <w:r w:rsidR="00B576FB" w:rsidRPr="00493DB7">
              <w:rPr>
                <w:rFonts w:ascii="Arial" w:hAnsi="Arial" w:cs="Arial"/>
              </w:rPr>
              <w:t xml:space="preserve"> and the </w:t>
            </w:r>
            <w:r w:rsidR="00B92773">
              <w:rPr>
                <w:rFonts w:ascii="Arial" w:hAnsi="Arial" w:cs="Arial"/>
              </w:rPr>
              <w:t xml:space="preserve">SPS </w:t>
            </w:r>
            <w:r w:rsidR="00B576FB" w:rsidRPr="00493DB7">
              <w:rPr>
                <w:rFonts w:ascii="Arial" w:hAnsi="Arial" w:cs="Arial"/>
              </w:rPr>
              <w:t xml:space="preserve">Senior </w:t>
            </w:r>
            <w:r w:rsidR="000431A8">
              <w:rPr>
                <w:rFonts w:ascii="Arial" w:hAnsi="Arial" w:cs="Arial"/>
              </w:rPr>
              <w:t>Leadership</w:t>
            </w:r>
            <w:r w:rsidR="00EF386F">
              <w:rPr>
                <w:rFonts w:ascii="Arial" w:hAnsi="Arial" w:cs="Arial"/>
              </w:rPr>
              <w:t xml:space="preserve"> Team, </w:t>
            </w:r>
            <w:r w:rsidR="00B92773">
              <w:rPr>
                <w:rFonts w:ascii="Arial" w:hAnsi="Arial" w:cs="Arial"/>
              </w:rPr>
              <w:t xml:space="preserve">contributing to delivery of the strategic objectives of the </w:t>
            </w:r>
            <w:r w:rsidR="00B576FB" w:rsidRPr="00493DB7">
              <w:rPr>
                <w:rFonts w:ascii="Arial" w:hAnsi="Arial" w:cs="Arial"/>
              </w:rPr>
              <w:t xml:space="preserve">organisation. </w:t>
            </w:r>
            <w:r w:rsidR="0014129C">
              <w:rPr>
                <w:rFonts w:ascii="Arial" w:hAnsi="Arial" w:cs="Arial"/>
              </w:rPr>
              <w:t xml:space="preserve">A key aspect of the role will be the involvement in </w:t>
            </w:r>
            <w:proofErr w:type="gramStart"/>
            <w:r w:rsidR="0014129C">
              <w:rPr>
                <w:rFonts w:ascii="Arial" w:hAnsi="Arial" w:cs="Arial"/>
              </w:rPr>
              <w:t xml:space="preserve">a </w:t>
            </w:r>
            <w:r w:rsidR="001B0F0F">
              <w:rPr>
                <w:rFonts w:ascii="Arial" w:hAnsi="Arial" w:cs="Arial"/>
              </w:rPr>
              <w:t>number of</w:t>
            </w:r>
            <w:proofErr w:type="gramEnd"/>
            <w:r w:rsidR="001B0F0F">
              <w:rPr>
                <w:rFonts w:ascii="Arial" w:hAnsi="Arial" w:cs="Arial"/>
              </w:rPr>
              <w:t xml:space="preserve"> organisational </w:t>
            </w:r>
            <w:r w:rsidR="0014129C">
              <w:rPr>
                <w:rFonts w:ascii="Arial" w:hAnsi="Arial" w:cs="Arial"/>
              </w:rPr>
              <w:t xml:space="preserve">wide transformational </w:t>
            </w:r>
            <w:r w:rsidR="001B0F0F">
              <w:rPr>
                <w:rFonts w:ascii="Arial" w:hAnsi="Arial" w:cs="Arial"/>
              </w:rPr>
              <w:t xml:space="preserve">projects. There is </w:t>
            </w:r>
            <w:r w:rsidR="00B92773">
              <w:rPr>
                <w:rFonts w:ascii="Arial" w:hAnsi="Arial" w:cs="Arial"/>
              </w:rPr>
              <w:t xml:space="preserve">also a specific </w:t>
            </w:r>
            <w:r w:rsidR="001B0F0F">
              <w:rPr>
                <w:rFonts w:ascii="Arial" w:hAnsi="Arial" w:cs="Arial"/>
              </w:rPr>
              <w:t>leadership remit in developing</w:t>
            </w:r>
            <w:r w:rsidR="0014129C">
              <w:rPr>
                <w:rFonts w:ascii="Arial" w:hAnsi="Arial" w:cs="Arial"/>
              </w:rPr>
              <w:t xml:space="preserve"> the SPS finance function </w:t>
            </w:r>
            <w:r w:rsidR="001B0F0F">
              <w:rPr>
                <w:rFonts w:ascii="Arial" w:hAnsi="Arial" w:cs="Arial"/>
              </w:rPr>
              <w:t>moving towards</w:t>
            </w:r>
            <w:r w:rsidR="000C0010">
              <w:rPr>
                <w:rFonts w:ascii="Arial" w:hAnsi="Arial" w:cs="Arial"/>
              </w:rPr>
              <w:t xml:space="preserve"> a new operating model</w:t>
            </w:r>
            <w:r w:rsidR="0080037C">
              <w:rPr>
                <w:rFonts w:ascii="Arial" w:hAnsi="Arial" w:cs="Arial"/>
              </w:rPr>
              <w:t>.</w:t>
            </w:r>
          </w:p>
          <w:p w14:paraId="409C9D8B" w14:textId="77777777" w:rsidR="002C7CC3" w:rsidRPr="00493DB7" w:rsidRDefault="002C7CC3" w:rsidP="00A825F1">
            <w:pPr>
              <w:rPr>
                <w:rFonts w:ascii="Arial" w:hAnsi="Arial" w:cs="Arial"/>
              </w:rPr>
            </w:pPr>
          </w:p>
          <w:p w14:paraId="5354B6E2" w14:textId="77777777" w:rsidR="002C7CC3" w:rsidRDefault="00754726" w:rsidP="00493DB7">
            <w:pPr>
              <w:rPr>
                <w:rFonts w:ascii="Arial" w:hAnsi="Arial" w:cs="Arial"/>
              </w:rPr>
            </w:pPr>
            <w:r>
              <w:rPr>
                <w:rFonts w:ascii="Arial" w:hAnsi="Arial" w:cs="Arial"/>
              </w:rPr>
              <w:t xml:space="preserve">Your </w:t>
            </w:r>
            <w:r w:rsidR="0014129C">
              <w:rPr>
                <w:rFonts w:ascii="Arial" w:hAnsi="Arial" w:cs="Arial"/>
              </w:rPr>
              <w:t xml:space="preserve">core </w:t>
            </w:r>
            <w:r>
              <w:rPr>
                <w:rFonts w:ascii="Arial" w:hAnsi="Arial" w:cs="Arial"/>
              </w:rPr>
              <w:t>responsibilities will be</w:t>
            </w:r>
            <w:r w:rsidR="004339A1" w:rsidRPr="00493DB7">
              <w:rPr>
                <w:rFonts w:ascii="Arial" w:hAnsi="Arial" w:cs="Arial"/>
              </w:rPr>
              <w:t xml:space="preserve"> for the delivery of Statutory Annual Accounts</w:t>
            </w:r>
            <w:r w:rsidR="00B1053E" w:rsidRPr="00493DB7">
              <w:rPr>
                <w:rFonts w:ascii="Arial" w:hAnsi="Arial" w:cs="Arial"/>
              </w:rPr>
              <w:t xml:space="preserve">, the annual financial planning </w:t>
            </w:r>
            <w:r w:rsidR="00477840">
              <w:rPr>
                <w:rFonts w:ascii="Arial" w:hAnsi="Arial" w:cs="Arial"/>
              </w:rPr>
              <w:t>and budgeting proces</w:t>
            </w:r>
            <w:r>
              <w:rPr>
                <w:rFonts w:ascii="Arial" w:hAnsi="Arial" w:cs="Arial"/>
              </w:rPr>
              <w:t xml:space="preserve">s, </w:t>
            </w:r>
            <w:r w:rsidR="00B1053E" w:rsidRPr="00493DB7">
              <w:rPr>
                <w:rFonts w:ascii="Arial" w:hAnsi="Arial" w:cs="Arial"/>
              </w:rPr>
              <w:t>the timely and accurate reporting of the organisations financial position</w:t>
            </w:r>
            <w:r>
              <w:rPr>
                <w:rFonts w:ascii="Arial" w:hAnsi="Arial" w:cs="Arial"/>
              </w:rPr>
              <w:t xml:space="preserve">, </w:t>
            </w:r>
            <w:r w:rsidR="004D7022">
              <w:rPr>
                <w:rFonts w:ascii="Arial" w:hAnsi="Arial" w:cs="Arial"/>
              </w:rPr>
              <w:t>maintaining the</w:t>
            </w:r>
            <w:r w:rsidR="00EE4C04">
              <w:rPr>
                <w:rFonts w:ascii="Arial" w:hAnsi="Arial" w:cs="Arial"/>
              </w:rPr>
              <w:t xml:space="preserve"> finance department risk register</w:t>
            </w:r>
            <w:r w:rsidR="004D7022">
              <w:rPr>
                <w:rFonts w:ascii="Arial" w:hAnsi="Arial" w:cs="Arial"/>
              </w:rPr>
              <w:t xml:space="preserve">, </w:t>
            </w:r>
            <w:r>
              <w:rPr>
                <w:rFonts w:ascii="Arial" w:hAnsi="Arial" w:cs="Arial"/>
              </w:rPr>
              <w:t>ensuring financial policy,</w:t>
            </w:r>
            <w:r w:rsidR="005F2100">
              <w:rPr>
                <w:rFonts w:ascii="Arial" w:hAnsi="Arial" w:cs="Arial"/>
              </w:rPr>
              <w:t xml:space="preserve"> </w:t>
            </w:r>
            <w:r>
              <w:rPr>
                <w:rFonts w:ascii="Arial" w:hAnsi="Arial" w:cs="Arial"/>
              </w:rPr>
              <w:t>procedures</w:t>
            </w:r>
            <w:r w:rsidR="00477840">
              <w:rPr>
                <w:rFonts w:ascii="Arial" w:hAnsi="Arial" w:cs="Arial"/>
              </w:rPr>
              <w:t xml:space="preserve">, controls </w:t>
            </w:r>
            <w:r>
              <w:rPr>
                <w:rFonts w:ascii="Arial" w:hAnsi="Arial" w:cs="Arial"/>
              </w:rPr>
              <w:t>and processes</w:t>
            </w:r>
            <w:r w:rsidR="005F2100">
              <w:rPr>
                <w:rFonts w:ascii="Arial" w:hAnsi="Arial" w:cs="Arial"/>
              </w:rPr>
              <w:t xml:space="preserve"> are</w:t>
            </w:r>
            <w:r>
              <w:rPr>
                <w:rFonts w:ascii="Arial" w:hAnsi="Arial" w:cs="Arial"/>
              </w:rPr>
              <w:t xml:space="preserve"> adhered to</w:t>
            </w:r>
            <w:r w:rsidR="005F2100">
              <w:rPr>
                <w:rFonts w:ascii="Arial" w:hAnsi="Arial" w:cs="Arial"/>
              </w:rPr>
              <w:t>o</w:t>
            </w:r>
            <w:r>
              <w:rPr>
                <w:rFonts w:ascii="Arial" w:hAnsi="Arial" w:cs="Arial"/>
              </w:rPr>
              <w:t xml:space="preserve"> across the organis</w:t>
            </w:r>
            <w:r w:rsidR="005F2100">
              <w:rPr>
                <w:rFonts w:ascii="Arial" w:hAnsi="Arial" w:cs="Arial"/>
              </w:rPr>
              <w:t>ation.</w:t>
            </w:r>
            <w:r w:rsidR="00EE4C04">
              <w:rPr>
                <w:rFonts w:ascii="Arial" w:hAnsi="Arial" w:cs="Arial"/>
              </w:rPr>
              <w:t xml:space="preserve"> In addition to these responsibilities, there will </w:t>
            </w:r>
            <w:r w:rsidR="000C0010">
              <w:rPr>
                <w:rFonts w:ascii="Arial" w:hAnsi="Arial" w:cs="Arial"/>
              </w:rPr>
              <w:t>be</w:t>
            </w:r>
            <w:r w:rsidR="00EE4C04">
              <w:rPr>
                <w:rFonts w:ascii="Arial" w:hAnsi="Arial" w:cs="Arial"/>
              </w:rPr>
              <w:t xml:space="preserve"> a requirement to work with the Director of Finance in delivering a </w:t>
            </w:r>
            <w:r w:rsidR="001B0F0F">
              <w:rPr>
                <w:rFonts w:ascii="Arial" w:hAnsi="Arial" w:cs="Arial"/>
              </w:rPr>
              <w:t xml:space="preserve">medium </w:t>
            </w:r>
            <w:r w:rsidR="00EE4C04">
              <w:rPr>
                <w:rFonts w:ascii="Arial" w:hAnsi="Arial" w:cs="Arial"/>
              </w:rPr>
              <w:t xml:space="preserve">strategic financial strategy for the SPS. </w:t>
            </w:r>
          </w:p>
          <w:p w14:paraId="73F8F0B0" w14:textId="77777777" w:rsidR="00325A33" w:rsidRDefault="00325A33" w:rsidP="00493DB7">
            <w:pPr>
              <w:rPr>
                <w:rFonts w:ascii="Arial" w:hAnsi="Arial" w:cs="Arial"/>
              </w:rPr>
            </w:pPr>
          </w:p>
          <w:p w14:paraId="3036820E" w14:textId="77777777" w:rsidR="00325A33" w:rsidRDefault="00EE4C04" w:rsidP="00493DB7">
            <w:pPr>
              <w:rPr>
                <w:rFonts w:ascii="Arial" w:hAnsi="Arial" w:cs="Arial"/>
              </w:rPr>
            </w:pPr>
            <w:r>
              <w:rPr>
                <w:rFonts w:ascii="Arial" w:hAnsi="Arial" w:cs="Arial"/>
              </w:rPr>
              <w:lastRenderedPageBreak/>
              <w:t>The</w:t>
            </w:r>
            <w:r w:rsidR="00325A33">
              <w:rPr>
                <w:rFonts w:ascii="Arial" w:hAnsi="Arial" w:cs="Arial"/>
              </w:rPr>
              <w:t xml:space="preserve"> </w:t>
            </w:r>
            <w:r>
              <w:rPr>
                <w:rFonts w:ascii="Arial" w:hAnsi="Arial" w:cs="Arial"/>
              </w:rPr>
              <w:t xml:space="preserve">role will </w:t>
            </w:r>
            <w:r w:rsidR="00325A33">
              <w:rPr>
                <w:rFonts w:ascii="Arial" w:hAnsi="Arial" w:cs="Arial"/>
              </w:rPr>
              <w:t xml:space="preserve">have </w:t>
            </w:r>
            <w:r w:rsidR="0080037C">
              <w:rPr>
                <w:rFonts w:ascii="Arial" w:hAnsi="Arial" w:cs="Arial"/>
              </w:rPr>
              <w:t>line management responsibility</w:t>
            </w:r>
            <w:r w:rsidR="00325A33">
              <w:rPr>
                <w:rFonts w:ascii="Arial" w:hAnsi="Arial" w:cs="Arial"/>
              </w:rPr>
              <w:t xml:space="preserve"> for </w:t>
            </w:r>
            <w:proofErr w:type="gramStart"/>
            <w:r w:rsidR="00ED1DCC">
              <w:rPr>
                <w:rFonts w:ascii="Arial" w:hAnsi="Arial" w:cs="Arial"/>
              </w:rPr>
              <w:t>a number of</w:t>
            </w:r>
            <w:proofErr w:type="gramEnd"/>
            <w:r w:rsidR="00ED1DCC">
              <w:rPr>
                <w:rFonts w:ascii="Arial" w:hAnsi="Arial" w:cs="Arial"/>
              </w:rPr>
              <w:t xml:space="preserve"> </w:t>
            </w:r>
            <w:r w:rsidR="004C598E">
              <w:rPr>
                <w:rFonts w:ascii="Arial" w:hAnsi="Arial" w:cs="Arial"/>
              </w:rPr>
              <w:t xml:space="preserve">senior finance </w:t>
            </w:r>
            <w:r w:rsidR="0080037C">
              <w:rPr>
                <w:rFonts w:ascii="Arial" w:hAnsi="Arial" w:cs="Arial"/>
              </w:rPr>
              <w:t xml:space="preserve">professional </w:t>
            </w:r>
            <w:r w:rsidR="00ED1DCC">
              <w:rPr>
                <w:rFonts w:ascii="Arial" w:hAnsi="Arial" w:cs="Arial"/>
              </w:rPr>
              <w:t xml:space="preserve">staff </w:t>
            </w:r>
            <w:r w:rsidR="00B92773">
              <w:rPr>
                <w:rFonts w:ascii="Arial" w:hAnsi="Arial" w:cs="Arial"/>
              </w:rPr>
              <w:t>and</w:t>
            </w:r>
            <w:r w:rsidR="0080037C">
              <w:rPr>
                <w:rFonts w:ascii="Arial" w:hAnsi="Arial" w:cs="Arial"/>
              </w:rPr>
              <w:t xml:space="preserve"> to ensure there is a collaborative approach to the delivery of the priorities, objectives </w:t>
            </w:r>
            <w:r w:rsidR="00A23DEC">
              <w:rPr>
                <w:rFonts w:ascii="Arial" w:hAnsi="Arial" w:cs="Arial"/>
              </w:rPr>
              <w:t>and planned</w:t>
            </w:r>
            <w:r w:rsidR="0080037C">
              <w:rPr>
                <w:rFonts w:ascii="Arial" w:hAnsi="Arial" w:cs="Arial"/>
              </w:rPr>
              <w:t xml:space="preserve"> outcomes of the </w:t>
            </w:r>
            <w:r w:rsidR="00B92773">
              <w:rPr>
                <w:rFonts w:ascii="Arial" w:hAnsi="Arial" w:cs="Arial"/>
              </w:rPr>
              <w:t>finance</w:t>
            </w:r>
            <w:r w:rsidR="0080037C">
              <w:rPr>
                <w:rFonts w:ascii="Arial" w:hAnsi="Arial" w:cs="Arial"/>
              </w:rPr>
              <w:t xml:space="preserve"> function</w:t>
            </w:r>
            <w:r w:rsidR="00ED1DCC">
              <w:rPr>
                <w:rFonts w:ascii="Arial" w:hAnsi="Arial" w:cs="Arial"/>
              </w:rPr>
              <w:t>.</w:t>
            </w:r>
          </w:p>
          <w:p w14:paraId="36281F24" w14:textId="77777777" w:rsidR="00325A33" w:rsidRDefault="00325A33" w:rsidP="00493DB7">
            <w:pPr>
              <w:rPr>
                <w:rFonts w:ascii="Arial" w:hAnsi="Arial" w:cs="Arial"/>
              </w:rPr>
            </w:pPr>
          </w:p>
          <w:p w14:paraId="3C3F6991" w14:textId="77777777" w:rsidR="00325A33" w:rsidRDefault="00325A33" w:rsidP="00493DB7">
            <w:pPr>
              <w:rPr>
                <w:rFonts w:ascii="Arial" w:hAnsi="Arial" w:cs="Arial"/>
              </w:rPr>
            </w:pPr>
            <w:r>
              <w:rPr>
                <w:rFonts w:ascii="Arial" w:hAnsi="Arial" w:cs="Arial"/>
              </w:rPr>
              <w:t xml:space="preserve">The role is </w:t>
            </w:r>
            <w:r w:rsidR="00BD7B56">
              <w:rPr>
                <w:rFonts w:ascii="Arial" w:hAnsi="Arial" w:cs="Arial"/>
              </w:rPr>
              <w:t xml:space="preserve">a </w:t>
            </w:r>
            <w:r w:rsidR="000431A8">
              <w:rPr>
                <w:rFonts w:ascii="Arial" w:hAnsi="Arial" w:cs="Arial"/>
              </w:rPr>
              <w:t>h</w:t>
            </w:r>
            <w:r w:rsidR="00BD7B56">
              <w:rPr>
                <w:rFonts w:ascii="Arial" w:hAnsi="Arial" w:cs="Arial"/>
              </w:rPr>
              <w:t>ybrid role</w:t>
            </w:r>
            <w:r w:rsidR="000431A8">
              <w:rPr>
                <w:rFonts w:ascii="Arial" w:hAnsi="Arial" w:cs="Arial"/>
              </w:rPr>
              <w:t xml:space="preserve"> with an expectation that the role will require to be at SPS locations </w:t>
            </w:r>
            <w:r w:rsidR="004C598E">
              <w:rPr>
                <w:rFonts w:ascii="Arial" w:hAnsi="Arial" w:cs="Arial"/>
              </w:rPr>
              <w:t>approx.</w:t>
            </w:r>
            <w:r w:rsidR="000431A8">
              <w:rPr>
                <w:rFonts w:ascii="Arial" w:hAnsi="Arial" w:cs="Arial"/>
              </w:rPr>
              <w:t xml:space="preserve"> 3 days a week. The primary base will be at </w:t>
            </w:r>
            <w:r>
              <w:rPr>
                <w:rFonts w:ascii="Arial" w:hAnsi="Arial" w:cs="Arial"/>
              </w:rPr>
              <w:t xml:space="preserve">SPS Headquarters, situated in Edinburgh, </w:t>
            </w:r>
            <w:r w:rsidR="000431A8">
              <w:rPr>
                <w:rFonts w:ascii="Arial" w:hAnsi="Arial" w:cs="Arial"/>
              </w:rPr>
              <w:t>however,</w:t>
            </w:r>
            <w:r>
              <w:rPr>
                <w:rFonts w:ascii="Arial" w:hAnsi="Arial" w:cs="Arial"/>
              </w:rPr>
              <w:t xml:space="preserve"> there may be a requirement for you to travel to</w:t>
            </w:r>
            <w:r w:rsidR="000431A8">
              <w:rPr>
                <w:rFonts w:ascii="Arial" w:hAnsi="Arial" w:cs="Arial"/>
              </w:rPr>
              <w:t xml:space="preserve"> other SPS sites. </w:t>
            </w:r>
          </w:p>
          <w:p w14:paraId="67C1B012" w14:textId="77777777" w:rsidR="002C7CC3" w:rsidRPr="00544318" w:rsidRDefault="002C7CC3" w:rsidP="00A825F1">
            <w:pPr>
              <w:rPr>
                <w:rFonts w:ascii="Arial" w:hAnsi="Arial" w:cs="Arial"/>
              </w:rPr>
            </w:pPr>
          </w:p>
        </w:tc>
      </w:tr>
      <w:tr w:rsidR="00005773" w:rsidRPr="00544318" w14:paraId="2E2181A2" w14:textId="77777777" w:rsidTr="00481E70">
        <w:tc>
          <w:tcPr>
            <w:tcW w:w="9242" w:type="dxa"/>
            <w:gridSpan w:val="2"/>
            <w:shd w:val="clear" w:color="auto" w:fill="DAEEF3"/>
          </w:tcPr>
          <w:p w14:paraId="09B98B4B" w14:textId="77777777" w:rsidR="00005773" w:rsidRPr="00544318" w:rsidRDefault="00005773" w:rsidP="00493DB7">
            <w:pPr>
              <w:rPr>
                <w:rFonts w:ascii="Arial" w:hAnsi="Arial" w:cs="Arial"/>
                <w:i/>
              </w:rPr>
            </w:pPr>
            <w:r w:rsidRPr="00544318">
              <w:rPr>
                <w:rFonts w:ascii="Arial" w:hAnsi="Arial" w:cs="Arial"/>
                <w:b/>
              </w:rPr>
              <w:lastRenderedPageBreak/>
              <w:t>K</w:t>
            </w:r>
            <w:r w:rsidR="003F7B9D">
              <w:rPr>
                <w:rFonts w:ascii="Arial" w:hAnsi="Arial" w:cs="Arial"/>
                <w:b/>
              </w:rPr>
              <w:t>ey Responsibilities of the role</w:t>
            </w:r>
          </w:p>
        </w:tc>
      </w:tr>
      <w:tr w:rsidR="00005773" w:rsidRPr="00544318" w14:paraId="31D6D2AD" w14:textId="77777777" w:rsidTr="00A825F1">
        <w:tc>
          <w:tcPr>
            <w:tcW w:w="534" w:type="dxa"/>
            <w:vAlign w:val="center"/>
          </w:tcPr>
          <w:p w14:paraId="5676DEF8" w14:textId="77777777" w:rsidR="00005773" w:rsidRPr="00544318" w:rsidRDefault="00005773" w:rsidP="00A825F1">
            <w:pPr>
              <w:jc w:val="center"/>
              <w:rPr>
                <w:rFonts w:ascii="Arial" w:hAnsi="Arial" w:cs="Arial"/>
              </w:rPr>
            </w:pPr>
            <w:r w:rsidRPr="00544318">
              <w:rPr>
                <w:rFonts w:ascii="Arial" w:hAnsi="Arial" w:cs="Arial"/>
              </w:rPr>
              <w:t>1</w:t>
            </w:r>
          </w:p>
        </w:tc>
        <w:tc>
          <w:tcPr>
            <w:tcW w:w="8708" w:type="dxa"/>
          </w:tcPr>
          <w:p w14:paraId="2954B5FF" w14:textId="739640B2" w:rsidR="00005773" w:rsidRPr="00544318" w:rsidRDefault="00EB4B9E" w:rsidP="00A23DEC">
            <w:pPr>
              <w:rPr>
                <w:rFonts w:ascii="Arial" w:hAnsi="Arial" w:cs="Arial"/>
              </w:rPr>
            </w:pPr>
            <w:r>
              <w:rPr>
                <w:rFonts w:ascii="Arial" w:hAnsi="Arial" w:cs="Arial"/>
              </w:rPr>
              <w:t xml:space="preserve">Leadership of the finance </w:t>
            </w:r>
            <w:r w:rsidR="00A23DEC">
              <w:rPr>
                <w:rFonts w:ascii="Arial" w:hAnsi="Arial" w:cs="Arial"/>
              </w:rPr>
              <w:t>team (</w:t>
            </w:r>
            <w:r w:rsidR="004365EC">
              <w:rPr>
                <w:rFonts w:ascii="Arial" w:hAnsi="Arial" w:cs="Arial"/>
              </w:rPr>
              <w:t xml:space="preserve">6 </w:t>
            </w:r>
            <w:r w:rsidR="00A23DEC">
              <w:rPr>
                <w:rFonts w:ascii="Arial" w:hAnsi="Arial" w:cs="Arial"/>
              </w:rPr>
              <w:t xml:space="preserve">senior managers) </w:t>
            </w:r>
            <w:r>
              <w:rPr>
                <w:rFonts w:ascii="Arial" w:hAnsi="Arial" w:cs="Arial"/>
              </w:rPr>
              <w:t>ensuring Financial</w:t>
            </w:r>
            <w:r w:rsidR="00052A1F">
              <w:rPr>
                <w:rFonts w:ascii="Arial" w:hAnsi="Arial" w:cs="Arial"/>
              </w:rPr>
              <w:t xml:space="preserve"> </w:t>
            </w:r>
            <w:r>
              <w:rPr>
                <w:rFonts w:ascii="Arial" w:hAnsi="Arial" w:cs="Arial"/>
              </w:rPr>
              <w:t>Management</w:t>
            </w:r>
            <w:r w:rsidR="00052A1F">
              <w:rPr>
                <w:rFonts w:ascii="Arial" w:hAnsi="Arial" w:cs="Arial"/>
              </w:rPr>
              <w:t xml:space="preserve">, </w:t>
            </w:r>
            <w:r w:rsidR="000C0010">
              <w:rPr>
                <w:rFonts w:ascii="Arial" w:hAnsi="Arial" w:cs="Arial"/>
              </w:rPr>
              <w:t xml:space="preserve">Financial </w:t>
            </w:r>
            <w:r w:rsidR="00A816E2">
              <w:rPr>
                <w:rFonts w:ascii="Arial" w:hAnsi="Arial" w:cs="Arial"/>
              </w:rPr>
              <w:t xml:space="preserve">Business </w:t>
            </w:r>
            <w:r w:rsidR="000C0010">
              <w:rPr>
                <w:rFonts w:ascii="Arial" w:hAnsi="Arial" w:cs="Arial"/>
              </w:rPr>
              <w:t xml:space="preserve">Partnering, </w:t>
            </w:r>
            <w:r w:rsidR="00052A1F">
              <w:rPr>
                <w:rFonts w:ascii="Arial" w:hAnsi="Arial" w:cs="Arial"/>
              </w:rPr>
              <w:t xml:space="preserve">Financial Planning, Risk Management and </w:t>
            </w:r>
            <w:r>
              <w:rPr>
                <w:rFonts w:ascii="Arial" w:hAnsi="Arial" w:cs="Arial"/>
              </w:rPr>
              <w:t xml:space="preserve">Budgetary </w:t>
            </w:r>
            <w:r w:rsidR="00052A1F">
              <w:rPr>
                <w:rFonts w:ascii="Arial" w:hAnsi="Arial" w:cs="Arial"/>
              </w:rPr>
              <w:t xml:space="preserve">Control </w:t>
            </w:r>
            <w:r>
              <w:rPr>
                <w:rFonts w:ascii="Arial" w:hAnsi="Arial" w:cs="Arial"/>
              </w:rPr>
              <w:t>systems are in place to achieve the objectives</w:t>
            </w:r>
            <w:r w:rsidR="00A23DEC">
              <w:rPr>
                <w:rFonts w:ascii="Arial" w:hAnsi="Arial" w:cs="Arial"/>
              </w:rPr>
              <w:t xml:space="preserve"> and priorities of</w:t>
            </w:r>
            <w:r>
              <w:rPr>
                <w:rFonts w:ascii="Arial" w:hAnsi="Arial" w:cs="Arial"/>
              </w:rPr>
              <w:t xml:space="preserve"> the SPS.</w:t>
            </w:r>
          </w:p>
        </w:tc>
      </w:tr>
      <w:tr w:rsidR="00005773" w:rsidRPr="00544318" w14:paraId="3759A63A" w14:textId="77777777" w:rsidTr="00A825F1">
        <w:tc>
          <w:tcPr>
            <w:tcW w:w="534" w:type="dxa"/>
            <w:vAlign w:val="center"/>
          </w:tcPr>
          <w:p w14:paraId="195D04ED" w14:textId="77777777" w:rsidR="00005773" w:rsidRPr="00544318" w:rsidRDefault="00FC5EB6" w:rsidP="00A825F1">
            <w:pPr>
              <w:jc w:val="center"/>
              <w:rPr>
                <w:rFonts w:ascii="Arial" w:hAnsi="Arial" w:cs="Arial"/>
              </w:rPr>
            </w:pPr>
            <w:r>
              <w:rPr>
                <w:rFonts w:ascii="Arial" w:hAnsi="Arial" w:cs="Arial"/>
              </w:rPr>
              <w:t>2</w:t>
            </w:r>
          </w:p>
        </w:tc>
        <w:tc>
          <w:tcPr>
            <w:tcW w:w="8708" w:type="dxa"/>
          </w:tcPr>
          <w:p w14:paraId="2092B5EA" w14:textId="77777777" w:rsidR="00005773" w:rsidRPr="00544318" w:rsidRDefault="00CF5151" w:rsidP="004871F4">
            <w:pPr>
              <w:pStyle w:val="NoSpacing"/>
              <w:jc w:val="both"/>
              <w:rPr>
                <w:rFonts w:ascii="Arial" w:hAnsi="Arial" w:cs="Arial"/>
              </w:rPr>
            </w:pPr>
            <w:r>
              <w:rPr>
                <w:rFonts w:ascii="Arial" w:hAnsi="Arial" w:cs="Arial"/>
                <w:lang w:val="en"/>
              </w:rPr>
              <w:t xml:space="preserve">Manage </w:t>
            </w:r>
            <w:r w:rsidRPr="00493DB7">
              <w:rPr>
                <w:rFonts w:ascii="Arial" w:hAnsi="Arial" w:cs="Arial"/>
                <w:lang w:val="en"/>
              </w:rPr>
              <w:t xml:space="preserve">the </w:t>
            </w:r>
            <w:r>
              <w:rPr>
                <w:rFonts w:ascii="Arial" w:hAnsi="Arial" w:cs="Arial"/>
                <w:lang w:val="en"/>
              </w:rPr>
              <w:t xml:space="preserve">annual financial planning cycle and monthly reporting and forecasting, </w:t>
            </w:r>
            <w:r w:rsidR="001C55B8">
              <w:rPr>
                <w:rFonts w:ascii="Arial" w:hAnsi="Arial" w:cs="Arial"/>
                <w:lang w:val="en"/>
              </w:rPr>
              <w:t>providing periodic reports to</w:t>
            </w:r>
            <w:r w:rsidR="00A843BE">
              <w:rPr>
                <w:rFonts w:ascii="Arial" w:hAnsi="Arial" w:cs="Arial"/>
                <w:lang w:val="en"/>
              </w:rPr>
              <w:t xml:space="preserve"> </w:t>
            </w:r>
            <w:r w:rsidR="001C55B8">
              <w:rPr>
                <w:rFonts w:ascii="Arial" w:hAnsi="Arial" w:cs="Arial"/>
                <w:lang w:val="en"/>
              </w:rPr>
              <w:t>the E</w:t>
            </w:r>
            <w:r w:rsidR="00A843BE">
              <w:rPr>
                <w:rFonts w:ascii="Arial" w:hAnsi="Arial" w:cs="Arial"/>
                <w:lang w:val="en"/>
              </w:rPr>
              <w:t>xecutive Management Team, Advisory Board and the RMAC committee.</w:t>
            </w:r>
          </w:p>
        </w:tc>
      </w:tr>
      <w:tr w:rsidR="00005773" w:rsidRPr="00544318" w14:paraId="332ED12F" w14:textId="77777777" w:rsidTr="00A825F1">
        <w:tc>
          <w:tcPr>
            <w:tcW w:w="534" w:type="dxa"/>
            <w:vAlign w:val="center"/>
          </w:tcPr>
          <w:p w14:paraId="054ADF35" w14:textId="77777777" w:rsidR="00005773" w:rsidRPr="00544318" w:rsidRDefault="00005773" w:rsidP="00A825F1">
            <w:pPr>
              <w:jc w:val="center"/>
              <w:rPr>
                <w:rFonts w:ascii="Arial" w:hAnsi="Arial" w:cs="Arial"/>
              </w:rPr>
            </w:pPr>
            <w:r w:rsidRPr="00544318">
              <w:rPr>
                <w:rFonts w:ascii="Arial" w:hAnsi="Arial" w:cs="Arial"/>
              </w:rPr>
              <w:t>3</w:t>
            </w:r>
          </w:p>
        </w:tc>
        <w:tc>
          <w:tcPr>
            <w:tcW w:w="8708" w:type="dxa"/>
          </w:tcPr>
          <w:p w14:paraId="2461A974" w14:textId="77777777" w:rsidR="00005773" w:rsidRDefault="00EF386F" w:rsidP="004906A2">
            <w:pPr>
              <w:rPr>
                <w:rFonts w:ascii="Arial" w:hAnsi="Arial" w:cs="Arial"/>
              </w:rPr>
            </w:pPr>
            <w:r>
              <w:rPr>
                <w:rFonts w:ascii="Arial" w:hAnsi="Arial" w:cs="Arial"/>
              </w:rPr>
              <w:t xml:space="preserve">Support the </w:t>
            </w:r>
            <w:r w:rsidR="008B0172">
              <w:rPr>
                <w:rFonts w:ascii="Arial" w:hAnsi="Arial" w:cs="Arial"/>
              </w:rPr>
              <w:t>Director of Finance</w:t>
            </w:r>
            <w:r w:rsidR="008B0172" w:rsidRPr="00493DB7">
              <w:rPr>
                <w:rFonts w:ascii="Arial" w:hAnsi="Arial" w:cs="Arial"/>
              </w:rPr>
              <w:t xml:space="preserve"> </w:t>
            </w:r>
            <w:r>
              <w:rPr>
                <w:rFonts w:ascii="Arial" w:hAnsi="Arial" w:cs="Arial"/>
              </w:rPr>
              <w:t xml:space="preserve">(deputising when necessary) </w:t>
            </w:r>
            <w:r w:rsidR="008B0172" w:rsidRPr="00493DB7">
              <w:rPr>
                <w:rFonts w:ascii="Arial" w:hAnsi="Arial" w:cs="Arial"/>
              </w:rPr>
              <w:t xml:space="preserve">and the Senior </w:t>
            </w:r>
            <w:r w:rsidR="008B0172">
              <w:rPr>
                <w:rFonts w:ascii="Arial" w:hAnsi="Arial" w:cs="Arial"/>
              </w:rPr>
              <w:t>Leadership</w:t>
            </w:r>
            <w:r>
              <w:rPr>
                <w:rFonts w:ascii="Arial" w:hAnsi="Arial" w:cs="Arial"/>
              </w:rPr>
              <w:t xml:space="preserve"> Team, </w:t>
            </w:r>
            <w:r w:rsidR="008B0172" w:rsidRPr="00493DB7">
              <w:rPr>
                <w:rFonts w:ascii="Arial" w:hAnsi="Arial" w:cs="Arial"/>
              </w:rPr>
              <w:t>contributing to the strategic objectives of the organisation</w:t>
            </w:r>
            <w:r>
              <w:rPr>
                <w:rFonts w:ascii="Arial" w:hAnsi="Arial" w:cs="Arial"/>
              </w:rPr>
              <w:t xml:space="preserve">. This will also involve providing support from the finance department to the wider SPS organisation to deliver on </w:t>
            </w:r>
            <w:proofErr w:type="gramStart"/>
            <w:r>
              <w:rPr>
                <w:rFonts w:ascii="Arial" w:hAnsi="Arial" w:cs="Arial"/>
              </w:rPr>
              <w:t>a number of</w:t>
            </w:r>
            <w:proofErr w:type="gramEnd"/>
            <w:r>
              <w:rPr>
                <w:rFonts w:ascii="Arial" w:hAnsi="Arial" w:cs="Arial"/>
              </w:rPr>
              <w:t xml:space="preserve"> project and initiatives.</w:t>
            </w:r>
            <w:r w:rsidR="00A23DEC">
              <w:rPr>
                <w:rFonts w:ascii="Arial" w:hAnsi="Arial" w:cs="Arial"/>
              </w:rPr>
              <w:t xml:space="preserve"> </w:t>
            </w:r>
          </w:p>
          <w:p w14:paraId="51AE9FA1" w14:textId="77777777" w:rsidR="00A23DEC" w:rsidRPr="008B0172" w:rsidRDefault="00A23DEC" w:rsidP="00A816E2">
            <w:pPr>
              <w:rPr>
                <w:rFonts w:ascii="Arial" w:hAnsi="Arial" w:cs="Arial"/>
                <w:lang w:val="en"/>
              </w:rPr>
            </w:pPr>
            <w:r>
              <w:rPr>
                <w:rFonts w:ascii="Arial" w:hAnsi="Arial" w:cs="Arial"/>
              </w:rPr>
              <w:t xml:space="preserve">The post </w:t>
            </w:r>
            <w:r w:rsidR="00A816E2">
              <w:rPr>
                <w:rFonts w:ascii="Arial" w:hAnsi="Arial" w:cs="Arial"/>
              </w:rPr>
              <w:t xml:space="preserve">holder will also lead a </w:t>
            </w:r>
            <w:r>
              <w:rPr>
                <w:rFonts w:ascii="Arial" w:hAnsi="Arial" w:cs="Arial"/>
              </w:rPr>
              <w:t xml:space="preserve">transformation project which will aim to change the operating model </w:t>
            </w:r>
            <w:r w:rsidR="00A816E2">
              <w:rPr>
                <w:rFonts w:ascii="Arial" w:hAnsi="Arial" w:cs="Arial"/>
              </w:rPr>
              <w:t>of delivering a finance function in the SPS.</w:t>
            </w:r>
          </w:p>
        </w:tc>
      </w:tr>
      <w:tr w:rsidR="00005773" w:rsidRPr="00544318" w14:paraId="403B93F9" w14:textId="77777777" w:rsidTr="00A825F1">
        <w:tc>
          <w:tcPr>
            <w:tcW w:w="534" w:type="dxa"/>
            <w:vAlign w:val="center"/>
          </w:tcPr>
          <w:p w14:paraId="261BCEEB" w14:textId="77777777" w:rsidR="00005773" w:rsidRPr="00544318" w:rsidRDefault="00005773" w:rsidP="00A825F1">
            <w:pPr>
              <w:jc w:val="center"/>
              <w:rPr>
                <w:rFonts w:ascii="Arial" w:hAnsi="Arial" w:cs="Arial"/>
              </w:rPr>
            </w:pPr>
            <w:r w:rsidRPr="00544318">
              <w:rPr>
                <w:rFonts w:ascii="Arial" w:hAnsi="Arial" w:cs="Arial"/>
              </w:rPr>
              <w:t>4</w:t>
            </w:r>
          </w:p>
        </w:tc>
        <w:tc>
          <w:tcPr>
            <w:tcW w:w="8708" w:type="dxa"/>
          </w:tcPr>
          <w:p w14:paraId="13DDD4DB" w14:textId="40500CE1" w:rsidR="00005773" w:rsidRPr="00544318" w:rsidRDefault="008B0172" w:rsidP="00052A1F">
            <w:pPr>
              <w:rPr>
                <w:rFonts w:ascii="Arial" w:hAnsi="Arial" w:cs="Arial"/>
              </w:rPr>
            </w:pPr>
            <w:r>
              <w:rPr>
                <w:rFonts w:ascii="Arial" w:hAnsi="Arial" w:cs="Arial"/>
              </w:rPr>
              <w:t xml:space="preserve">Ensuring the integrity of the financial system and other systems used by the finance department, ensuring </w:t>
            </w:r>
            <w:r w:rsidR="002C6EE2" w:rsidRPr="0087445B">
              <w:rPr>
                <w:rFonts w:ascii="Arial" w:hAnsi="Arial" w:cs="Arial"/>
              </w:rPr>
              <w:t xml:space="preserve">financial control </w:t>
            </w:r>
            <w:proofErr w:type="gramStart"/>
            <w:r w:rsidR="002C6EE2" w:rsidRPr="0087445B">
              <w:rPr>
                <w:rFonts w:ascii="Arial" w:hAnsi="Arial" w:cs="Arial"/>
              </w:rPr>
              <w:t>is in compliance with</w:t>
            </w:r>
            <w:proofErr w:type="gramEnd"/>
            <w:r w:rsidR="002C6EE2" w:rsidRPr="0087445B">
              <w:rPr>
                <w:rFonts w:ascii="Arial" w:hAnsi="Arial" w:cs="Arial"/>
              </w:rPr>
              <w:t xml:space="preserve"> all relevant accounting standards, tax and legislation</w:t>
            </w:r>
            <w:r w:rsidR="00CF5151">
              <w:rPr>
                <w:rFonts w:ascii="Arial" w:hAnsi="Arial" w:cs="Arial"/>
              </w:rPr>
              <w:t xml:space="preserve"> </w:t>
            </w:r>
            <w:r w:rsidR="00052A1F">
              <w:rPr>
                <w:rFonts w:ascii="Arial" w:hAnsi="Arial" w:cs="Arial"/>
              </w:rPr>
              <w:t xml:space="preserve">to enable </w:t>
            </w:r>
            <w:r w:rsidR="00CF5151">
              <w:rPr>
                <w:rFonts w:ascii="Arial" w:hAnsi="Arial" w:cs="Arial"/>
              </w:rPr>
              <w:t>the production and delivery of the Annual Accounts, V</w:t>
            </w:r>
            <w:r w:rsidR="001C55B8">
              <w:rPr>
                <w:rFonts w:ascii="Arial" w:hAnsi="Arial" w:cs="Arial"/>
              </w:rPr>
              <w:t xml:space="preserve">at returns </w:t>
            </w:r>
            <w:r w:rsidR="00CF5151">
              <w:rPr>
                <w:rFonts w:ascii="Arial" w:hAnsi="Arial" w:cs="Arial"/>
              </w:rPr>
              <w:t>etc.</w:t>
            </w:r>
          </w:p>
        </w:tc>
      </w:tr>
      <w:tr w:rsidR="00005773" w:rsidRPr="00544318" w14:paraId="5A56AE61" w14:textId="77777777" w:rsidTr="00A825F1">
        <w:tc>
          <w:tcPr>
            <w:tcW w:w="534" w:type="dxa"/>
            <w:vAlign w:val="center"/>
          </w:tcPr>
          <w:p w14:paraId="48A89D0F" w14:textId="77777777" w:rsidR="00005773" w:rsidRPr="00544318" w:rsidRDefault="00005773" w:rsidP="00A825F1">
            <w:pPr>
              <w:jc w:val="center"/>
              <w:rPr>
                <w:rFonts w:ascii="Arial" w:hAnsi="Arial" w:cs="Arial"/>
              </w:rPr>
            </w:pPr>
            <w:r w:rsidRPr="00544318">
              <w:rPr>
                <w:rFonts w:ascii="Arial" w:hAnsi="Arial" w:cs="Arial"/>
              </w:rPr>
              <w:t>5</w:t>
            </w:r>
          </w:p>
        </w:tc>
        <w:tc>
          <w:tcPr>
            <w:tcW w:w="8708" w:type="dxa"/>
          </w:tcPr>
          <w:p w14:paraId="079E2DFB" w14:textId="77777777" w:rsidR="00005773" w:rsidRPr="004906A2" w:rsidRDefault="004906A2" w:rsidP="004906A2">
            <w:pPr>
              <w:shd w:val="clear" w:color="auto" w:fill="FFFFFF"/>
              <w:ind w:right="423"/>
              <w:rPr>
                <w:rFonts w:ascii="Arial" w:eastAsia="Times New Roman" w:hAnsi="Arial" w:cs="Arial"/>
                <w:lang w:val="en" w:eastAsia="en-GB"/>
              </w:rPr>
            </w:pPr>
            <w:r w:rsidRPr="004906A2">
              <w:rPr>
                <w:rFonts w:ascii="Arial" w:eastAsia="Times New Roman" w:hAnsi="Arial" w:cs="Arial"/>
                <w:lang w:val="en" w:eastAsia="en-GB"/>
              </w:rPr>
              <w:t xml:space="preserve">Maintain and develop the Financial Policy and Guidance Manual in accordance with Treasury, Scottish Government and Accounting regulations and ensure the propriety and regularity of SPS finances whilst ensuring the resources of SPS are </w:t>
            </w:r>
            <w:r>
              <w:rPr>
                <w:rFonts w:ascii="Arial" w:eastAsia="Times New Roman" w:hAnsi="Arial" w:cs="Arial"/>
                <w:lang w:val="en" w:eastAsia="en-GB"/>
              </w:rPr>
              <w:t>managed in an economical, efficient and effective manner.</w:t>
            </w:r>
            <w:r w:rsidRPr="004906A2">
              <w:rPr>
                <w:rFonts w:ascii="Arial" w:eastAsia="Times New Roman" w:hAnsi="Arial" w:cs="Arial"/>
                <w:lang w:val="en" w:eastAsia="en-GB"/>
              </w:rPr>
              <w:t xml:space="preserve"> </w:t>
            </w:r>
          </w:p>
        </w:tc>
      </w:tr>
      <w:tr w:rsidR="00005773" w:rsidRPr="00544318" w14:paraId="607D50AC" w14:textId="77777777" w:rsidTr="00A825F1">
        <w:tc>
          <w:tcPr>
            <w:tcW w:w="534" w:type="dxa"/>
            <w:vAlign w:val="center"/>
          </w:tcPr>
          <w:p w14:paraId="4A6CA1EB" w14:textId="77777777" w:rsidR="00005773" w:rsidRPr="00544318" w:rsidRDefault="00005773" w:rsidP="00A825F1">
            <w:pPr>
              <w:jc w:val="center"/>
              <w:rPr>
                <w:rFonts w:ascii="Arial" w:hAnsi="Arial" w:cs="Arial"/>
              </w:rPr>
            </w:pPr>
            <w:r w:rsidRPr="00544318">
              <w:rPr>
                <w:rFonts w:ascii="Arial" w:hAnsi="Arial" w:cs="Arial"/>
              </w:rPr>
              <w:t>6</w:t>
            </w:r>
          </w:p>
        </w:tc>
        <w:tc>
          <w:tcPr>
            <w:tcW w:w="8708" w:type="dxa"/>
          </w:tcPr>
          <w:p w14:paraId="448C96AD" w14:textId="77777777" w:rsidR="00005773" w:rsidRPr="002C6EE2" w:rsidRDefault="00EF386F" w:rsidP="00CF5151">
            <w:pPr>
              <w:pStyle w:val="NoSpacing"/>
              <w:jc w:val="both"/>
              <w:rPr>
                <w:rFonts w:ascii="Arial" w:hAnsi="Arial" w:cs="Arial"/>
              </w:rPr>
            </w:pPr>
            <w:r>
              <w:rPr>
                <w:rFonts w:ascii="Arial" w:hAnsi="Arial" w:cs="Arial"/>
              </w:rPr>
              <w:t>D</w:t>
            </w:r>
            <w:r w:rsidR="004906A2">
              <w:rPr>
                <w:rFonts w:ascii="Arial" w:hAnsi="Arial" w:cs="Arial"/>
              </w:rPr>
              <w:t>evelop</w:t>
            </w:r>
            <w:r>
              <w:rPr>
                <w:rFonts w:ascii="Arial" w:hAnsi="Arial" w:cs="Arial"/>
              </w:rPr>
              <w:t xml:space="preserve"> the finance function within </w:t>
            </w:r>
            <w:r w:rsidR="004871F4">
              <w:rPr>
                <w:rFonts w:ascii="Arial" w:hAnsi="Arial" w:cs="Arial"/>
              </w:rPr>
              <w:t>SPS, ensuring effective training and coaching processes are in place.</w:t>
            </w:r>
          </w:p>
        </w:tc>
      </w:tr>
    </w:tbl>
    <w:p w14:paraId="428CD0EB" w14:textId="77777777" w:rsidR="003F7B9D" w:rsidRDefault="003F7B9D" w:rsidP="003F7B9D"/>
    <w:p w14:paraId="2F379992" w14:textId="77777777" w:rsidR="00005773" w:rsidRPr="00EB4292" w:rsidRDefault="00EB4292" w:rsidP="00EB4292">
      <w:pPr>
        <w:spacing w:after="0" w:line="240" w:lineRule="auto"/>
        <w:rPr>
          <w:rFonts w:ascii="Arial" w:eastAsia="Times New Roman" w:hAnsi="Arial" w:cs="Arial"/>
          <w:color w:val="004295"/>
          <w:szCs w:val="20"/>
          <w:lang w:eastAsia="en-GB"/>
        </w:rPr>
      </w:pPr>
      <w:r>
        <w:rPr>
          <w:rFonts w:ascii="Arial" w:eastAsia="Times New Roman" w:hAnsi="Arial" w:cs="Arial"/>
          <w:color w:val="004295"/>
          <w:szCs w:val="20"/>
          <w:lang w:eastAsia="en-GB"/>
        </w:rPr>
        <w:t>P</w:t>
      </w:r>
      <w:r w:rsidR="00005773" w:rsidRPr="00EB4292">
        <w:rPr>
          <w:rFonts w:ascii="Arial" w:eastAsia="Times New Roman" w:hAnsi="Arial" w:cs="Arial"/>
          <w:color w:val="004295"/>
          <w:szCs w:val="20"/>
          <w:lang w:eastAsia="en-GB"/>
        </w:rPr>
        <w:t>erson Specification</w:t>
      </w:r>
    </w:p>
    <w:p w14:paraId="030B337C" w14:textId="77777777" w:rsidR="00005773" w:rsidRPr="00544318" w:rsidRDefault="00005773" w:rsidP="00005773">
      <w:pPr>
        <w:pStyle w:val="NoSpacing"/>
        <w:rPr>
          <w:rFonts w:ascii="Arial" w:hAnsi="Arial" w:cs="Arial"/>
        </w:rPr>
      </w:pPr>
    </w:p>
    <w:p w14:paraId="5FC2CD6C" w14:textId="77777777" w:rsidR="00005773" w:rsidRPr="00544318" w:rsidRDefault="00005773" w:rsidP="00005773">
      <w:pPr>
        <w:jc w:val="both"/>
        <w:rPr>
          <w:rFonts w:ascii="Arial" w:hAnsi="Arial" w:cs="Arial"/>
          <w:i/>
        </w:rPr>
      </w:pPr>
      <w:r w:rsidRPr="00544318">
        <w:rPr>
          <w:rFonts w:ascii="Arial" w:hAnsi="Arial" w:cs="Arial"/>
          <w:i/>
        </w:rPr>
        <w:t xml:space="preserve">It is important to carefully consider the exact requirements for the role and to ensure that they are realistic and justifiable. Each criterion should be marked as essential or desirable. You must also be clear as to how you will measure these through the selection methods chosen in the following section. </w:t>
      </w:r>
    </w:p>
    <w:tbl>
      <w:tblPr>
        <w:tblStyle w:val="TableGrid"/>
        <w:tblW w:w="0" w:type="auto"/>
        <w:tblLook w:val="04A0" w:firstRow="1" w:lastRow="0" w:firstColumn="1" w:lastColumn="0" w:noHBand="0" w:noVBand="1"/>
      </w:tblPr>
      <w:tblGrid>
        <w:gridCol w:w="528"/>
        <w:gridCol w:w="8488"/>
      </w:tblGrid>
      <w:tr w:rsidR="00005773" w:rsidRPr="00544318" w14:paraId="61A7ABD6" w14:textId="77777777" w:rsidTr="005D68D6">
        <w:tc>
          <w:tcPr>
            <w:tcW w:w="9016" w:type="dxa"/>
            <w:gridSpan w:val="2"/>
            <w:shd w:val="clear" w:color="auto" w:fill="DAEEF3"/>
          </w:tcPr>
          <w:p w14:paraId="4F4F9CF9" w14:textId="77777777" w:rsidR="00005773" w:rsidRPr="00544318" w:rsidRDefault="003F7B9D" w:rsidP="00A825F1">
            <w:pPr>
              <w:rPr>
                <w:rFonts w:ascii="Arial" w:hAnsi="Arial" w:cs="Arial"/>
                <w:b/>
              </w:rPr>
            </w:pPr>
            <w:r>
              <w:rPr>
                <w:rFonts w:ascii="Arial" w:hAnsi="Arial" w:cs="Arial"/>
                <w:b/>
              </w:rPr>
              <w:t>Qualifications</w:t>
            </w:r>
          </w:p>
          <w:p w14:paraId="3C45ED26" w14:textId="77777777" w:rsidR="00005773" w:rsidRPr="00544318" w:rsidRDefault="00005773" w:rsidP="00A825F1">
            <w:pPr>
              <w:rPr>
                <w:rFonts w:ascii="Arial" w:hAnsi="Arial" w:cs="Arial"/>
                <w:i/>
              </w:rPr>
            </w:pPr>
            <w:r w:rsidRPr="00544318">
              <w:rPr>
                <w:rFonts w:ascii="Arial" w:hAnsi="Arial" w:cs="Arial"/>
                <w:i/>
              </w:rPr>
              <w:t>(Maximum of 2). Please specify whether each of these requirements is essential or desirable)</w:t>
            </w:r>
          </w:p>
        </w:tc>
      </w:tr>
      <w:tr w:rsidR="00005773" w:rsidRPr="00544318" w14:paraId="28E3BFB3" w14:textId="77777777" w:rsidTr="005D68D6">
        <w:tc>
          <w:tcPr>
            <w:tcW w:w="528" w:type="dxa"/>
            <w:vAlign w:val="center"/>
          </w:tcPr>
          <w:p w14:paraId="78781332" w14:textId="77777777" w:rsidR="00005773" w:rsidRPr="00544318" w:rsidRDefault="00005773" w:rsidP="00A825F1">
            <w:pPr>
              <w:jc w:val="center"/>
              <w:rPr>
                <w:rFonts w:ascii="Arial" w:hAnsi="Arial" w:cs="Arial"/>
              </w:rPr>
            </w:pPr>
            <w:r w:rsidRPr="00544318">
              <w:rPr>
                <w:rFonts w:ascii="Arial" w:hAnsi="Arial" w:cs="Arial"/>
              </w:rPr>
              <w:t>1</w:t>
            </w:r>
          </w:p>
        </w:tc>
        <w:tc>
          <w:tcPr>
            <w:tcW w:w="8488" w:type="dxa"/>
          </w:tcPr>
          <w:p w14:paraId="318558EE" w14:textId="77777777" w:rsidR="008E61C0" w:rsidRPr="00FC5EB6" w:rsidRDefault="00FC5EB6" w:rsidP="00461E01">
            <w:pPr>
              <w:rPr>
                <w:rFonts w:ascii="Arial" w:hAnsi="Arial" w:cs="Arial"/>
              </w:rPr>
            </w:pPr>
            <w:r w:rsidRPr="00FC5EB6">
              <w:rPr>
                <w:rFonts w:ascii="Arial" w:hAnsi="Arial" w:cs="Arial"/>
              </w:rPr>
              <w:t>Account</w:t>
            </w:r>
            <w:r w:rsidR="00ED1DCC">
              <w:rPr>
                <w:rFonts w:ascii="Arial" w:hAnsi="Arial" w:cs="Arial"/>
              </w:rPr>
              <w:t>ancy/ Professional qualification, for example membership of a CCAB professional body or equivalent.</w:t>
            </w:r>
            <w:r w:rsidRPr="00FC5EB6">
              <w:rPr>
                <w:rFonts w:ascii="Arial" w:hAnsi="Arial" w:cs="Arial"/>
              </w:rPr>
              <w:t xml:space="preserve"> </w:t>
            </w:r>
          </w:p>
          <w:p w14:paraId="63B16E5D" w14:textId="77777777" w:rsidR="00005773" w:rsidRPr="00544318" w:rsidRDefault="00FC5EB6" w:rsidP="00FC5EB6">
            <w:pPr>
              <w:rPr>
                <w:rFonts w:ascii="Arial" w:hAnsi="Arial" w:cs="Arial"/>
                <w:b/>
              </w:rPr>
            </w:pPr>
            <w:r>
              <w:rPr>
                <w:rFonts w:ascii="Arial" w:hAnsi="Arial" w:cs="Arial"/>
                <w:b/>
              </w:rPr>
              <w:t>ESSENTIAL</w:t>
            </w:r>
          </w:p>
        </w:tc>
      </w:tr>
      <w:tr w:rsidR="00005773" w:rsidRPr="00544318" w14:paraId="048149EF" w14:textId="77777777" w:rsidTr="005D68D6">
        <w:tc>
          <w:tcPr>
            <w:tcW w:w="9016" w:type="dxa"/>
            <w:gridSpan w:val="2"/>
            <w:shd w:val="clear" w:color="auto" w:fill="DAEEF3"/>
          </w:tcPr>
          <w:p w14:paraId="443E0EAB" w14:textId="77777777" w:rsidR="00005773" w:rsidRPr="00544318" w:rsidRDefault="00005773" w:rsidP="00A825F1">
            <w:pPr>
              <w:rPr>
                <w:rFonts w:ascii="Arial" w:hAnsi="Arial" w:cs="Arial"/>
                <w:b/>
              </w:rPr>
            </w:pPr>
            <w:r w:rsidRPr="00544318">
              <w:rPr>
                <w:rFonts w:ascii="Arial" w:hAnsi="Arial" w:cs="Arial"/>
                <w:b/>
              </w:rPr>
              <w:t>Experience:</w:t>
            </w:r>
          </w:p>
          <w:p w14:paraId="1BC58B64" w14:textId="77777777" w:rsidR="00005773" w:rsidRPr="00544318" w:rsidRDefault="00005773" w:rsidP="00A825F1">
            <w:pPr>
              <w:rPr>
                <w:rFonts w:ascii="Arial" w:hAnsi="Arial" w:cs="Arial"/>
              </w:rPr>
            </w:pPr>
            <w:r w:rsidRPr="00544318">
              <w:rPr>
                <w:rFonts w:ascii="Arial" w:hAnsi="Arial" w:cs="Arial"/>
              </w:rPr>
              <w:t>(</w:t>
            </w:r>
            <w:r w:rsidRPr="00544318">
              <w:rPr>
                <w:rFonts w:ascii="Arial" w:hAnsi="Arial" w:cs="Arial"/>
                <w:i/>
              </w:rPr>
              <w:t>Maximum of 3). Please specify whether each of these requirements is essential or desirable.</w:t>
            </w:r>
          </w:p>
        </w:tc>
      </w:tr>
      <w:tr w:rsidR="00005773" w:rsidRPr="00544318" w14:paraId="362839B3" w14:textId="77777777" w:rsidTr="005D68D6">
        <w:tc>
          <w:tcPr>
            <w:tcW w:w="528" w:type="dxa"/>
            <w:vAlign w:val="center"/>
          </w:tcPr>
          <w:p w14:paraId="6EFDF7B0" w14:textId="77777777" w:rsidR="00005773" w:rsidRPr="00544318" w:rsidRDefault="00005773" w:rsidP="00A825F1">
            <w:pPr>
              <w:jc w:val="center"/>
              <w:rPr>
                <w:rFonts w:ascii="Arial" w:hAnsi="Arial" w:cs="Arial"/>
              </w:rPr>
            </w:pPr>
            <w:r w:rsidRPr="00544318">
              <w:rPr>
                <w:rFonts w:ascii="Arial" w:hAnsi="Arial" w:cs="Arial"/>
              </w:rPr>
              <w:t>1</w:t>
            </w:r>
          </w:p>
        </w:tc>
        <w:tc>
          <w:tcPr>
            <w:tcW w:w="8488" w:type="dxa"/>
          </w:tcPr>
          <w:p w14:paraId="20141F0A" w14:textId="77777777" w:rsidR="00762407" w:rsidRPr="00ED1DCC" w:rsidRDefault="00762407" w:rsidP="00CA7965">
            <w:pPr>
              <w:rPr>
                <w:rFonts w:ascii="Arial" w:hAnsi="Arial" w:cs="Arial"/>
                <w:b/>
              </w:rPr>
            </w:pPr>
            <w:r w:rsidRPr="00ED1DCC">
              <w:rPr>
                <w:rFonts w:ascii="Arial" w:hAnsi="Arial" w:cs="Arial"/>
                <w:b/>
              </w:rPr>
              <w:t xml:space="preserve">Finance </w:t>
            </w:r>
            <w:r w:rsidR="009A6957">
              <w:rPr>
                <w:rFonts w:ascii="Arial" w:hAnsi="Arial" w:cs="Arial"/>
                <w:b/>
              </w:rPr>
              <w:t xml:space="preserve">and Technical </w:t>
            </w:r>
            <w:r w:rsidRPr="00ED1DCC">
              <w:rPr>
                <w:rFonts w:ascii="Arial" w:hAnsi="Arial" w:cs="Arial"/>
                <w:b/>
              </w:rPr>
              <w:t>Experience</w:t>
            </w:r>
          </w:p>
          <w:p w14:paraId="3EF77F1A" w14:textId="77777777" w:rsidR="008E61C0" w:rsidRDefault="009A6957" w:rsidP="00CA7965">
            <w:pPr>
              <w:rPr>
                <w:rFonts w:ascii="Arial" w:hAnsi="Arial" w:cs="Arial"/>
              </w:rPr>
            </w:pPr>
            <w:r>
              <w:rPr>
                <w:rFonts w:ascii="Arial" w:hAnsi="Arial" w:cs="Arial"/>
              </w:rPr>
              <w:t>Expert knowledge of relevant financial regulations</w:t>
            </w:r>
          </w:p>
          <w:p w14:paraId="37D3D253" w14:textId="77777777" w:rsidR="004B33F2" w:rsidRPr="00A54CFA" w:rsidRDefault="004B33F2" w:rsidP="00CA7965">
            <w:pPr>
              <w:rPr>
                <w:rFonts w:ascii="Arial" w:hAnsi="Arial" w:cs="Arial"/>
              </w:rPr>
            </w:pPr>
            <w:r>
              <w:rPr>
                <w:rFonts w:ascii="Arial" w:hAnsi="Arial" w:cs="Arial"/>
              </w:rPr>
              <w:t xml:space="preserve">Excellent technical Accounting </w:t>
            </w:r>
            <w:r w:rsidR="00A816E2">
              <w:rPr>
                <w:rFonts w:ascii="Arial" w:hAnsi="Arial" w:cs="Arial"/>
              </w:rPr>
              <w:t>K</w:t>
            </w:r>
            <w:r>
              <w:rPr>
                <w:rFonts w:ascii="Arial" w:hAnsi="Arial" w:cs="Arial"/>
              </w:rPr>
              <w:t>nowledge</w:t>
            </w:r>
          </w:p>
          <w:p w14:paraId="543897BD" w14:textId="77777777" w:rsidR="00005773" w:rsidRDefault="00A54CFA" w:rsidP="00A54CFA">
            <w:pPr>
              <w:rPr>
                <w:rFonts w:ascii="Arial" w:hAnsi="Arial" w:cs="Arial"/>
                <w:b/>
              </w:rPr>
            </w:pPr>
            <w:r>
              <w:rPr>
                <w:rFonts w:ascii="Arial" w:hAnsi="Arial" w:cs="Arial"/>
                <w:b/>
              </w:rPr>
              <w:t>ESSENTIAL</w:t>
            </w:r>
          </w:p>
          <w:p w14:paraId="1A22027B" w14:textId="77777777" w:rsidR="00BF5CBC" w:rsidRPr="002B3718" w:rsidRDefault="008B4D85" w:rsidP="00BF5CBC">
            <w:pPr>
              <w:rPr>
                <w:rFonts w:ascii="Arial" w:hAnsi="Arial" w:cs="Arial"/>
              </w:rPr>
            </w:pPr>
            <w:r>
              <w:rPr>
                <w:rFonts w:ascii="Arial" w:hAnsi="Arial" w:cs="Arial"/>
              </w:rPr>
              <w:lastRenderedPageBreak/>
              <w:t>K</w:t>
            </w:r>
            <w:r w:rsidR="00BF5CBC" w:rsidRPr="002B3718">
              <w:rPr>
                <w:rFonts w:ascii="Arial" w:hAnsi="Arial" w:cs="Arial"/>
              </w:rPr>
              <w:t xml:space="preserve">nowledge and experience of public sector accounting </w:t>
            </w:r>
            <w:r w:rsidR="00BF5CBC">
              <w:rPr>
                <w:rFonts w:ascii="Arial" w:hAnsi="Arial" w:cs="Arial"/>
              </w:rPr>
              <w:t>requirements; specifically, in the production of statutory accounts</w:t>
            </w:r>
            <w:r w:rsidR="008D3B04">
              <w:rPr>
                <w:rFonts w:ascii="Arial" w:hAnsi="Arial" w:cs="Arial"/>
              </w:rPr>
              <w:t xml:space="preserve"> and the Scottish Government budgeting process</w:t>
            </w:r>
            <w:r w:rsidR="00BF5CBC">
              <w:rPr>
                <w:rFonts w:ascii="Arial" w:hAnsi="Arial" w:cs="Arial"/>
              </w:rPr>
              <w:t xml:space="preserve">. </w:t>
            </w:r>
          </w:p>
          <w:p w14:paraId="25C5F3D7" w14:textId="77777777" w:rsidR="00BF5CBC" w:rsidRPr="00544318" w:rsidRDefault="00BF5CBC" w:rsidP="00A54CFA">
            <w:pPr>
              <w:rPr>
                <w:rFonts w:ascii="Arial" w:hAnsi="Arial" w:cs="Arial"/>
                <w:b/>
              </w:rPr>
            </w:pPr>
            <w:r>
              <w:rPr>
                <w:rFonts w:ascii="Arial" w:hAnsi="Arial" w:cs="Arial"/>
                <w:b/>
              </w:rPr>
              <w:t>DESIRABLE</w:t>
            </w:r>
          </w:p>
        </w:tc>
      </w:tr>
      <w:tr w:rsidR="00005773" w:rsidRPr="00544318" w14:paraId="19F10910" w14:textId="77777777" w:rsidTr="005D68D6">
        <w:tc>
          <w:tcPr>
            <w:tcW w:w="528" w:type="dxa"/>
            <w:vAlign w:val="center"/>
          </w:tcPr>
          <w:p w14:paraId="403A6384" w14:textId="77777777" w:rsidR="00005773" w:rsidRPr="00544318" w:rsidRDefault="00005773" w:rsidP="00A825F1">
            <w:pPr>
              <w:jc w:val="center"/>
              <w:rPr>
                <w:rFonts w:ascii="Arial" w:hAnsi="Arial" w:cs="Arial"/>
              </w:rPr>
            </w:pPr>
            <w:r w:rsidRPr="00544318">
              <w:rPr>
                <w:rFonts w:ascii="Arial" w:hAnsi="Arial" w:cs="Arial"/>
              </w:rPr>
              <w:lastRenderedPageBreak/>
              <w:t>2</w:t>
            </w:r>
          </w:p>
        </w:tc>
        <w:tc>
          <w:tcPr>
            <w:tcW w:w="8488" w:type="dxa"/>
          </w:tcPr>
          <w:p w14:paraId="1B08907A" w14:textId="77777777" w:rsidR="00E769F8" w:rsidRPr="00ED1DCC" w:rsidRDefault="008B4D85" w:rsidP="00CA7965">
            <w:pPr>
              <w:rPr>
                <w:rFonts w:ascii="Arial" w:hAnsi="Arial" w:cs="Arial"/>
                <w:b/>
              </w:rPr>
            </w:pPr>
            <w:r>
              <w:rPr>
                <w:rFonts w:ascii="Arial" w:hAnsi="Arial" w:cs="Arial"/>
                <w:b/>
              </w:rPr>
              <w:t xml:space="preserve">Senior </w:t>
            </w:r>
            <w:r w:rsidR="000C71BF">
              <w:rPr>
                <w:rFonts w:ascii="Arial" w:hAnsi="Arial" w:cs="Arial"/>
                <w:b/>
              </w:rPr>
              <w:t xml:space="preserve">Corporate </w:t>
            </w:r>
            <w:r>
              <w:rPr>
                <w:rFonts w:ascii="Arial" w:hAnsi="Arial" w:cs="Arial"/>
                <w:b/>
              </w:rPr>
              <w:t xml:space="preserve">Management </w:t>
            </w:r>
            <w:r w:rsidR="00E769F8" w:rsidRPr="00ED1DCC">
              <w:rPr>
                <w:rFonts w:ascii="Arial" w:hAnsi="Arial" w:cs="Arial"/>
                <w:b/>
              </w:rPr>
              <w:t>Experience</w:t>
            </w:r>
          </w:p>
          <w:p w14:paraId="329B63C6" w14:textId="77777777" w:rsidR="008E61C0" w:rsidRPr="002B3718" w:rsidRDefault="008B4D85" w:rsidP="00CA7965">
            <w:pPr>
              <w:rPr>
                <w:rFonts w:ascii="Arial" w:hAnsi="Arial" w:cs="Arial"/>
              </w:rPr>
            </w:pPr>
            <w:r>
              <w:rPr>
                <w:rFonts w:ascii="Arial" w:hAnsi="Arial" w:cs="Arial"/>
              </w:rPr>
              <w:t xml:space="preserve">Experience of working </w:t>
            </w:r>
            <w:r w:rsidR="000C71BF">
              <w:rPr>
                <w:rFonts w:ascii="Arial" w:hAnsi="Arial" w:cs="Arial"/>
              </w:rPr>
              <w:t xml:space="preserve">with Executive and Project Boards, </w:t>
            </w:r>
            <w:r w:rsidR="00B73CBE">
              <w:rPr>
                <w:rFonts w:ascii="Arial" w:hAnsi="Arial" w:cs="Arial"/>
              </w:rPr>
              <w:t xml:space="preserve">experience of operating in a complex environment at </w:t>
            </w:r>
            <w:r w:rsidR="00FE7102">
              <w:rPr>
                <w:rFonts w:ascii="Arial" w:hAnsi="Arial" w:cs="Arial"/>
              </w:rPr>
              <w:t xml:space="preserve">a </w:t>
            </w:r>
            <w:r w:rsidR="00B73CBE">
              <w:rPr>
                <w:rFonts w:ascii="Arial" w:hAnsi="Arial" w:cs="Arial"/>
              </w:rPr>
              <w:t>strategic level.</w:t>
            </w:r>
          </w:p>
          <w:p w14:paraId="0E4F7966" w14:textId="77777777" w:rsidR="00005773" w:rsidRPr="00544318" w:rsidRDefault="008E61C0" w:rsidP="002B3718">
            <w:pPr>
              <w:rPr>
                <w:rFonts w:ascii="Arial" w:hAnsi="Arial" w:cs="Arial"/>
                <w:b/>
              </w:rPr>
            </w:pPr>
            <w:r w:rsidRPr="00544318">
              <w:rPr>
                <w:rFonts w:ascii="Arial" w:hAnsi="Arial" w:cs="Arial"/>
                <w:b/>
              </w:rPr>
              <w:t>ESSENTIAL</w:t>
            </w:r>
          </w:p>
        </w:tc>
      </w:tr>
      <w:tr w:rsidR="00B571D4" w:rsidRPr="00544318" w14:paraId="52A98088" w14:textId="77777777" w:rsidTr="005D68D6">
        <w:tc>
          <w:tcPr>
            <w:tcW w:w="528" w:type="dxa"/>
            <w:vAlign w:val="center"/>
          </w:tcPr>
          <w:p w14:paraId="4EF55778" w14:textId="77777777" w:rsidR="00B571D4" w:rsidRPr="00544318" w:rsidRDefault="00B571D4" w:rsidP="00A825F1">
            <w:pPr>
              <w:jc w:val="center"/>
              <w:rPr>
                <w:rFonts w:ascii="Arial" w:hAnsi="Arial" w:cs="Arial"/>
              </w:rPr>
            </w:pPr>
            <w:r w:rsidRPr="00544318">
              <w:rPr>
                <w:rFonts w:ascii="Arial" w:hAnsi="Arial" w:cs="Arial"/>
              </w:rPr>
              <w:t xml:space="preserve">3 </w:t>
            </w:r>
          </w:p>
        </w:tc>
        <w:tc>
          <w:tcPr>
            <w:tcW w:w="8488" w:type="dxa"/>
          </w:tcPr>
          <w:p w14:paraId="35297A53" w14:textId="77777777" w:rsidR="009A6957" w:rsidRPr="00ED1DCC" w:rsidRDefault="00762407" w:rsidP="00CA7965">
            <w:pPr>
              <w:rPr>
                <w:rFonts w:ascii="Arial" w:hAnsi="Arial" w:cs="Arial"/>
                <w:b/>
              </w:rPr>
            </w:pPr>
            <w:r w:rsidRPr="00ED1DCC">
              <w:rPr>
                <w:rFonts w:ascii="Arial" w:hAnsi="Arial" w:cs="Arial"/>
                <w:b/>
              </w:rPr>
              <w:t>Leadership Experience</w:t>
            </w:r>
          </w:p>
          <w:p w14:paraId="134692EE" w14:textId="77777777" w:rsidR="008D3B04" w:rsidRPr="00CB79E6" w:rsidRDefault="00CB79E6" w:rsidP="00CA7965">
            <w:pPr>
              <w:rPr>
                <w:rFonts w:ascii="Arial" w:hAnsi="Arial" w:cs="Arial"/>
              </w:rPr>
            </w:pPr>
            <w:r w:rsidRPr="00CB79E6">
              <w:rPr>
                <w:rFonts w:ascii="Arial" w:hAnsi="Arial" w:cs="Arial"/>
              </w:rPr>
              <w:t>Previous</w:t>
            </w:r>
            <w:r w:rsidR="00B73CBE" w:rsidRPr="009A6957">
              <w:rPr>
                <w:rFonts w:ascii="Arial" w:hAnsi="Arial" w:cs="Arial"/>
              </w:rPr>
              <w:t xml:space="preserve"> experience of </w:t>
            </w:r>
            <w:r w:rsidR="00B73CBE">
              <w:rPr>
                <w:rFonts w:ascii="Arial" w:hAnsi="Arial" w:cs="Arial"/>
              </w:rPr>
              <w:t>Leading &amp; Motivating teams</w:t>
            </w:r>
            <w:r>
              <w:rPr>
                <w:rFonts w:ascii="Arial" w:hAnsi="Arial" w:cs="Arial"/>
              </w:rPr>
              <w:t xml:space="preserve"> at a senior leve</w:t>
            </w:r>
            <w:r w:rsidR="00B73CBE">
              <w:rPr>
                <w:rFonts w:ascii="Arial" w:hAnsi="Arial" w:cs="Arial"/>
              </w:rPr>
              <w:t>l within a f</w:t>
            </w:r>
            <w:r>
              <w:rPr>
                <w:rFonts w:ascii="Arial" w:hAnsi="Arial" w:cs="Arial"/>
              </w:rPr>
              <w:t>inance function with the ability to lead projects at a senior level.</w:t>
            </w:r>
          </w:p>
          <w:p w14:paraId="157F6099" w14:textId="77777777" w:rsidR="00B571D4" w:rsidRPr="00544318" w:rsidRDefault="00CB79E6" w:rsidP="00CB79E6">
            <w:pPr>
              <w:rPr>
                <w:rFonts w:ascii="Arial" w:hAnsi="Arial" w:cs="Arial"/>
                <w:b/>
              </w:rPr>
            </w:pPr>
            <w:r>
              <w:rPr>
                <w:rFonts w:ascii="Arial" w:hAnsi="Arial" w:cs="Arial"/>
                <w:b/>
              </w:rPr>
              <w:t>ESSENTIAL</w:t>
            </w:r>
          </w:p>
        </w:tc>
      </w:tr>
      <w:tr w:rsidR="00005773" w:rsidRPr="00544318" w14:paraId="5C974779" w14:textId="77777777" w:rsidTr="005D68D6">
        <w:tc>
          <w:tcPr>
            <w:tcW w:w="9016" w:type="dxa"/>
            <w:gridSpan w:val="2"/>
            <w:shd w:val="clear" w:color="auto" w:fill="DAEEF3"/>
          </w:tcPr>
          <w:p w14:paraId="4BB4CF07" w14:textId="77777777" w:rsidR="00005773" w:rsidRPr="00544318" w:rsidRDefault="00CA266D" w:rsidP="00A825F1">
            <w:pPr>
              <w:rPr>
                <w:rFonts w:ascii="Arial" w:hAnsi="Arial" w:cs="Arial"/>
                <w:b/>
              </w:rPr>
            </w:pPr>
            <w:r>
              <w:rPr>
                <w:rFonts w:ascii="Arial" w:hAnsi="Arial" w:cs="Arial"/>
                <w:b/>
              </w:rPr>
              <w:t>Knowledge and Skills</w:t>
            </w:r>
          </w:p>
          <w:p w14:paraId="72770F6A" w14:textId="77777777" w:rsidR="00005773" w:rsidRPr="00544318" w:rsidRDefault="00005773" w:rsidP="00A825F1">
            <w:pPr>
              <w:rPr>
                <w:rFonts w:ascii="Arial" w:hAnsi="Arial" w:cs="Arial"/>
              </w:rPr>
            </w:pPr>
            <w:r w:rsidRPr="00544318">
              <w:rPr>
                <w:rFonts w:ascii="Arial" w:hAnsi="Arial" w:cs="Arial"/>
              </w:rPr>
              <w:t xml:space="preserve">(Maximum of 4). </w:t>
            </w:r>
            <w:r w:rsidRPr="00544318">
              <w:rPr>
                <w:rFonts w:ascii="Arial" w:hAnsi="Arial" w:cs="Arial"/>
                <w:i/>
              </w:rPr>
              <w:t xml:space="preserve">Please specify whether each of these requirements is essential or desirable. </w:t>
            </w:r>
          </w:p>
        </w:tc>
      </w:tr>
      <w:tr w:rsidR="00005773" w:rsidRPr="00544318" w14:paraId="7ADA0582" w14:textId="77777777" w:rsidTr="005D68D6">
        <w:tc>
          <w:tcPr>
            <w:tcW w:w="528" w:type="dxa"/>
            <w:vAlign w:val="center"/>
          </w:tcPr>
          <w:p w14:paraId="329DD170" w14:textId="77777777" w:rsidR="00005773" w:rsidRPr="00544318" w:rsidRDefault="00005773" w:rsidP="00A825F1">
            <w:pPr>
              <w:jc w:val="center"/>
              <w:rPr>
                <w:rFonts w:ascii="Arial" w:hAnsi="Arial" w:cs="Arial"/>
              </w:rPr>
            </w:pPr>
            <w:r w:rsidRPr="00544318">
              <w:rPr>
                <w:rFonts w:ascii="Arial" w:hAnsi="Arial" w:cs="Arial"/>
              </w:rPr>
              <w:t>1</w:t>
            </w:r>
          </w:p>
        </w:tc>
        <w:tc>
          <w:tcPr>
            <w:tcW w:w="8488" w:type="dxa"/>
          </w:tcPr>
          <w:p w14:paraId="6B787F6A" w14:textId="77777777" w:rsidR="000F69DF" w:rsidRDefault="000F69DF" w:rsidP="00E07A16">
            <w:pPr>
              <w:rPr>
                <w:rFonts w:ascii="Arial" w:hAnsi="Arial" w:cs="Arial"/>
                <w:b/>
              </w:rPr>
            </w:pPr>
            <w:r>
              <w:rPr>
                <w:rFonts w:ascii="Arial" w:hAnsi="Arial" w:cs="Arial"/>
                <w:b/>
              </w:rPr>
              <w:t>Building and Maintaining Relationships</w:t>
            </w:r>
          </w:p>
          <w:p w14:paraId="08BCFB86" w14:textId="77777777" w:rsidR="00584DD2" w:rsidRDefault="00ED1DCC" w:rsidP="000F69DF">
            <w:pPr>
              <w:rPr>
                <w:rFonts w:ascii="Arial" w:hAnsi="Arial" w:cs="Arial"/>
                <w:b/>
              </w:rPr>
            </w:pPr>
            <w:r>
              <w:rPr>
                <w:rFonts w:ascii="Arial" w:eastAsia="Times New Roman" w:hAnsi="Arial" w:cs="Arial"/>
                <w:sz w:val="24"/>
                <w:szCs w:val="24"/>
              </w:rPr>
              <w:t>Ability to build and maintain</w:t>
            </w:r>
            <w:r w:rsidR="000F69DF">
              <w:rPr>
                <w:rFonts w:ascii="Arial" w:eastAsia="Times New Roman" w:hAnsi="Arial" w:cs="Arial"/>
                <w:sz w:val="24"/>
                <w:szCs w:val="24"/>
              </w:rPr>
              <w:t xml:space="preserve"> </w:t>
            </w:r>
            <w:r w:rsidR="00E769F8">
              <w:rPr>
                <w:rFonts w:ascii="Arial" w:eastAsia="Times New Roman" w:hAnsi="Arial" w:cs="Arial"/>
                <w:sz w:val="24"/>
                <w:szCs w:val="24"/>
              </w:rPr>
              <w:t xml:space="preserve">strategic and collaborative working </w:t>
            </w:r>
            <w:r w:rsidR="000F69DF">
              <w:rPr>
                <w:rFonts w:ascii="Arial" w:eastAsia="Times New Roman" w:hAnsi="Arial" w:cs="Arial"/>
                <w:sz w:val="24"/>
                <w:szCs w:val="24"/>
              </w:rPr>
              <w:t xml:space="preserve">relationships </w:t>
            </w:r>
            <w:r w:rsidR="00E769F8">
              <w:rPr>
                <w:rFonts w:ascii="Arial" w:eastAsia="Times New Roman" w:hAnsi="Arial" w:cs="Arial"/>
                <w:sz w:val="24"/>
                <w:szCs w:val="24"/>
              </w:rPr>
              <w:t xml:space="preserve">at a senior level, </w:t>
            </w:r>
            <w:r w:rsidR="000F69DF">
              <w:rPr>
                <w:rFonts w:ascii="Arial" w:eastAsia="Times New Roman" w:hAnsi="Arial" w:cs="Arial"/>
                <w:sz w:val="24"/>
                <w:szCs w:val="24"/>
              </w:rPr>
              <w:t xml:space="preserve">with a wide range of internal and external stakeholders and </w:t>
            </w:r>
            <w:r w:rsidR="00E769F8">
              <w:rPr>
                <w:rFonts w:ascii="Arial" w:eastAsia="Times New Roman" w:hAnsi="Arial" w:cs="Arial"/>
                <w:sz w:val="24"/>
                <w:szCs w:val="24"/>
              </w:rPr>
              <w:t xml:space="preserve">able to </w:t>
            </w:r>
            <w:r w:rsidR="000F69DF">
              <w:rPr>
                <w:rFonts w:ascii="Arial" w:eastAsia="Times New Roman" w:hAnsi="Arial" w:cs="Arial"/>
                <w:sz w:val="24"/>
                <w:szCs w:val="24"/>
              </w:rPr>
              <w:t>positively influence others to achieve desired results.</w:t>
            </w:r>
          </w:p>
          <w:p w14:paraId="5509FA74" w14:textId="77777777" w:rsidR="006044FB" w:rsidRPr="00544318" w:rsidRDefault="000F69DF" w:rsidP="00584DD2">
            <w:pPr>
              <w:rPr>
                <w:rFonts w:ascii="Arial" w:hAnsi="Arial" w:cs="Arial"/>
                <w:b/>
              </w:rPr>
            </w:pPr>
            <w:r>
              <w:rPr>
                <w:rFonts w:ascii="Arial" w:hAnsi="Arial" w:cs="Arial"/>
                <w:b/>
              </w:rPr>
              <w:t>ESSENTIAL</w:t>
            </w:r>
          </w:p>
        </w:tc>
      </w:tr>
      <w:tr w:rsidR="00005773" w:rsidRPr="00544318" w14:paraId="505C3B9E" w14:textId="77777777" w:rsidTr="005D68D6">
        <w:tc>
          <w:tcPr>
            <w:tcW w:w="528" w:type="dxa"/>
            <w:vAlign w:val="center"/>
          </w:tcPr>
          <w:p w14:paraId="19125679" w14:textId="77777777" w:rsidR="00005773" w:rsidRPr="00544318" w:rsidRDefault="00005773" w:rsidP="00A825F1">
            <w:pPr>
              <w:jc w:val="center"/>
              <w:rPr>
                <w:rFonts w:ascii="Arial" w:hAnsi="Arial" w:cs="Arial"/>
              </w:rPr>
            </w:pPr>
            <w:r w:rsidRPr="00544318">
              <w:rPr>
                <w:rFonts w:ascii="Arial" w:hAnsi="Arial" w:cs="Arial"/>
              </w:rPr>
              <w:t>2</w:t>
            </w:r>
          </w:p>
        </w:tc>
        <w:tc>
          <w:tcPr>
            <w:tcW w:w="8488" w:type="dxa"/>
          </w:tcPr>
          <w:p w14:paraId="6F8C1860" w14:textId="77777777" w:rsidR="006044FB" w:rsidRDefault="00B73CBE" w:rsidP="00E07A16">
            <w:pPr>
              <w:rPr>
                <w:rFonts w:ascii="Arial" w:hAnsi="Arial" w:cs="Arial"/>
                <w:b/>
              </w:rPr>
            </w:pPr>
            <w:r>
              <w:rPr>
                <w:rFonts w:ascii="Arial" w:hAnsi="Arial" w:cs="Arial"/>
                <w:b/>
              </w:rPr>
              <w:t>Team Building</w:t>
            </w:r>
            <w:r w:rsidR="008D3B04">
              <w:rPr>
                <w:rFonts w:ascii="Arial" w:hAnsi="Arial" w:cs="Arial"/>
                <w:b/>
              </w:rPr>
              <w:t xml:space="preserve"> &amp; Delivering Change</w:t>
            </w:r>
          </w:p>
          <w:p w14:paraId="6C901275" w14:textId="77777777" w:rsidR="008D3B04" w:rsidRDefault="00701098" w:rsidP="008D3B04">
            <w:pPr>
              <w:rPr>
                <w:rFonts w:ascii="Arial" w:eastAsia="Times New Roman" w:hAnsi="Arial" w:cs="Arial"/>
                <w:sz w:val="24"/>
                <w:szCs w:val="24"/>
              </w:rPr>
            </w:pPr>
            <w:r>
              <w:rPr>
                <w:rFonts w:ascii="Arial" w:eastAsia="Times New Roman" w:hAnsi="Arial" w:cs="Arial"/>
                <w:sz w:val="24"/>
                <w:szCs w:val="24"/>
              </w:rPr>
              <w:t>Ab</w:t>
            </w:r>
            <w:r w:rsidR="000707D1">
              <w:rPr>
                <w:rFonts w:ascii="Arial" w:eastAsia="Times New Roman" w:hAnsi="Arial" w:cs="Arial"/>
                <w:sz w:val="24"/>
                <w:szCs w:val="24"/>
              </w:rPr>
              <w:t xml:space="preserve">le to demonstrate experience of providing strong professional leadership </w:t>
            </w:r>
            <w:r w:rsidR="009A6957">
              <w:rPr>
                <w:rFonts w:ascii="Arial" w:eastAsia="Times New Roman" w:hAnsi="Arial" w:cs="Arial"/>
                <w:sz w:val="24"/>
                <w:szCs w:val="24"/>
              </w:rPr>
              <w:t xml:space="preserve">and </w:t>
            </w:r>
            <w:r w:rsidR="000707D1">
              <w:rPr>
                <w:rFonts w:ascii="Arial" w:eastAsia="Times New Roman" w:hAnsi="Arial" w:cs="Arial"/>
                <w:sz w:val="24"/>
                <w:szCs w:val="24"/>
              </w:rPr>
              <w:t xml:space="preserve">with a track record of </w:t>
            </w:r>
            <w:r w:rsidR="009A6957">
              <w:rPr>
                <w:rFonts w:ascii="Arial" w:eastAsia="Times New Roman" w:hAnsi="Arial" w:cs="Arial"/>
                <w:sz w:val="24"/>
                <w:szCs w:val="24"/>
              </w:rPr>
              <w:t xml:space="preserve">building and </w:t>
            </w:r>
            <w:r w:rsidR="000707D1">
              <w:rPr>
                <w:rFonts w:ascii="Arial" w:eastAsia="Times New Roman" w:hAnsi="Arial" w:cs="Arial"/>
                <w:sz w:val="24"/>
                <w:szCs w:val="24"/>
              </w:rPr>
              <w:t xml:space="preserve">developing a finance function and leading a </w:t>
            </w:r>
            <w:r w:rsidR="009A6957">
              <w:rPr>
                <w:rFonts w:ascii="Arial" w:eastAsia="Times New Roman" w:hAnsi="Arial" w:cs="Arial"/>
                <w:sz w:val="24"/>
                <w:szCs w:val="24"/>
              </w:rPr>
              <w:t>team through a period of change/transformation</w:t>
            </w:r>
            <w:r w:rsidR="008D3B04">
              <w:rPr>
                <w:rFonts w:ascii="Arial" w:eastAsia="Times New Roman" w:hAnsi="Arial" w:cs="Arial"/>
                <w:sz w:val="24"/>
                <w:szCs w:val="24"/>
              </w:rPr>
              <w:t>.</w:t>
            </w:r>
          </w:p>
          <w:p w14:paraId="6E210ECF" w14:textId="77777777" w:rsidR="000707D1" w:rsidRPr="000F48FE" w:rsidRDefault="008D3B04" w:rsidP="000707D1">
            <w:pPr>
              <w:rPr>
                <w:rFonts w:ascii="Arial" w:hAnsi="Arial" w:cs="Arial"/>
                <w:sz w:val="24"/>
                <w:szCs w:val="24"/>
              </w:rPr>
            </w:pPr>
            <w:r w:rsidRPr="008D3B04">
              <w:rPr>
                <w:rFonts w:ascii="Arial" w:hAnsi="Arial" w:cs="Arial"/>
                <w:sz w:val="24"/>
                <w:szCs w:val="24"/>
              </w:rPr>
              <w:t>Proven track record in developing structures</w:t>
            </w:r>
            <w:r w:rsidR="000F48FE">
              <w:rPr>
                <w:rFonts w:ascii="Arial" w:hAnsi="Arial" w:cs="Arial"/>
                <w:sz w:val="24"/>
                <w:szCs w:val="24"/>
              </w:rPr>
              <w:t>, processes and</w:t>
            </w:r>
            <w:r w:rsidRPr="008D3B04">
              <w:rPr>
                <w:rFonts w:ascii="Arial" w:hAnsi="Arial" w:cs="Arial"/>
                <w:sz w:val="24"/>
                <w:szCs w:val="24"/>
              </w:rPr>
              <w:t xml:space="preserve"> systems to support the </w:t>
            </w:r>
            <w:r w:rsidR="000F48FE">
              <w:rPr>
                <w:rFonts w:ascii="Arial" w:hAnsi="Arial" w:cs="Arial"/>
                <w:sz w:val="24"/>
                <w:szCs w:val="24"/>
              </w:rPr>
              <w:t xml:space="preserve">successful delivery </w:t>
            </w:r>
            <w:r w:rsidRPr="008D3B04">
              <w:rPr>
                <w:rFonts w:ascii="Arial" w:hAnsi="Arial" w:cs="Arial"/>
                <w:sz w:val="24"/>
                <w:szCs w:val="24"/>
              </w:rPr>
              <w:t>of organisational goals</w:t>
            </w:r>
            <w:r w:rsidR="000F48FE">
              <w:rPr>
                <w:rFonts w:ascii="Arial" w:hAnsi="Arial" w:cs="Arial"/>
                <w:sz w:val="24"/>
                <w:szCs w:val="24"/>
              </w:rPr>
              <w:t xml:space="preserve"> and objectives </w:t>
            </w:r>
          </w:p>
          <w:p w14:paraId="0542023B" w14:textId="77777777" w:rsidR="00005773" w:rsidRPr="00544318" w:rsidRDefault="000F69DF" w:rsidP="000707D1">
            <w:pPr>
              <w:rPr>
                <w:rFonts w:ascii="Arial" w:hAnsi="Arial" w:cs="Arial"/>
                <w:b/>
              </w:rPr>
            </w:pPr>
            <w:r>
              <w:rPr>
                <w:rFonts w:ascii="Arial" w:hAnsi="Arial" w:cs="Arial"/>
                <w:b/>
              </w:rPr>
              <w:t>ESSENTIAL</w:t>
            </w:r>
          </w:p>
        </w:tc>
      </w:tr>
      <w:tr w:rsidR="00005773" w:rsidRPr="00544318" w14:paraId="617EDE34" w14:textId="77777777" w:rsidTr="005D68D6">
        <w:tc>
          <w:tcPr>
            <w:tcW w:w="528" w:type="dxa"/>
            <w:vAlign w:val="center"/>
          </w:tcPr>
          <w:p w14:paraId="7D680059" w14:textId="77777777" w:rsidR="00005773" w:rsidRPr="00544318" w:rsidRDefault="00005773" w:rsidP="00A825F1">
            <w:pPr>
              <w:jc w:val="center"/>
              <w:rPr>
                <w:rFonts w:ascii="Arial" w:hAnsi="Arial" w:cs="Arial"/>
              </w:rPr>
            </w:pPr>
            <w:r w:rsidRPr="00544318">
              <w:rPr>
                <w:rFonts w:ascii="Arial" w:hAnsi="Arial" w:cs="Arial"/>
              </w:rPr>
              <w:t>3</w:t>
            </w:r>
          </w:p>
        </w:tc>
        <w:tc>
          <w:tcPr>
            <w:tcW w:w="8488" w:type="dxa"/>
          </w:tcPr>
          <w:p w14:paraId="19E26260" w14:textId="77777777" w:rsidR="00584DD2" w:rsidRDefault="006044FB" w:rsidP="00E07A16">
            <w:pPr>
              <w:rPr>
                <w:rFonts w:ascii="Arial" w:hAnsi="Arial" w:cs="Arial"/>
                <w:b/>
              </w:rPr>
            </w:pPr>
            <w:r>
              <w:rPr>
                <w:rFonts w:ascii="Arial" w:hAnsi="Arial" w:cs="Arial"/>
                <w:b/>
              </w:rPr>
              <w:t>Problem Solving</w:t>
            </w:r>
            <w:r w:rsidR="00E769F8">
              <w:rPr>
                <w:rFonts w:ascii="Arial" w:hAnsi="Arial" w:cs="Arial"/>
                <w:b/>
              </w:rPr>
              <w:t xml:space="preserve"> &amp; Decision Making </w:t>
            </w:r>
          </w:p>
          <w:p w14:paraId="1CE4C316" w14:textId="77777777" w:rsidR="00701098" w:rsidRPr="000F48FE" w:rsidRDefault="006044FB" w:rsidP="00701098">
            <w:pPr>
              <w:rPr>
                <w:rFonts w:ascii="Arial" w:hAnsi="Arial" w:cs="Arial"/>
                <w:b/>
                <w:sz w:val="24"/>
                <w:szCs w:val="24"/>
              </w:rPr>
            </w:pPr>
            <w:r w:rsidRPr="006044FB">
              <w:rPr>
                <w:rFonts w:ascii="Arial" w:hAnsi="Arial" w:cs="Arial"/>
                <w:sz w:val="24"/>
                <w:szCs w:val="24"/>
              </w:rPr>
              <w:t xml:space="preserve">Excellent decision-making skills with evidence of an ability to </w:t>
            </w:r>
            <w:r w:rsidR="00E769F8">
              <w:rPr>
                <w:rFonts w:ascii="Arial" w:hAnsi="Arial" w:cs="Arial"/>
                <w:sz w:val="24"/>
                <w:szCs w:val="24"/>
              </w:rPr>
              <w:t xml:space="preserve">recognise potential issues, </w:t>
            </w:r>
            <w:r w:rsidRPr="006044FB">
              <w:rPr>
                <w:rFonts w:ascii="Arial" w:hAnsi="Arial" w:cs="Arial"/>
                <w:sz w:val="24"/>
                <w:szCs w:val="24"/>
              </w:rPr>
              <w:t>analyse complex issues, problem solve and produce creative and innovative solutions by exercising a high level of initiative, judgement and discretion</w:t>
            </w:r>
          </w:p>
          <w:p w14:paraId="0F1CDE0A" w14:textId="77777777" w:rsidR="00701098" w:rsidRPr="00544318" w:rsidRDefault="00701098" w:rsidP="00701098">
            <w:pPr>
              <w:rPr>
                <w:rFonts w:ascii="Arial" w:hAnsi="Arial" w:cs="Arial"/>
                <w:b/>
              </w:rPr>
            </w:pPr>
            <w:r>
              <w:rPr>
                <w:rFonts w:ascii="Arial" w:hAnsi="Arial" w:cs="Arial"/>
                <w:b/>
              </w:rPr>
              <w:t>ESSENTIAL</w:t>
            </w:r>
          </w:p>
        </w:tc>
      </w:tr>
      <w:tr w:rsidR="00005773" w:rsidRPr="00544318" w14:paraId="2F6D49A4" w14:textId="77777777" w:rsidTr="005D68D6">
        <w:tc>
          <w:tcPr>
            <w:tcW w:w="528" w:type="dxa"/>
            <w:vAlign w:val="center"/>
          </w:tcPr>
          <w:p w14:paraId="5B1F500C" w14:textId="77777777" w:rsidR="00005773" w:rsidRPr="00544318" w:rsidRDefault="00005773" w:rsidP="00A825F1">
            <w:pPr>
              <w:jc w:val="center"/>
              <w:rPr>
                <w:rFonts w:ascii="Arial" w:hAnsi="Arial" w:cs="Arial"/>
              </w:rPr>
            </w:pPr>
            <w:r w:rsidRPr="00544318">
              <w:rPr>
                <w:rFonts w:ascii="Arial" w:hAnsi="Arial" w:cs="Arial"/>
              </w:rPr>
              <w:t>4</w:t>
            </w:r>
          </w:p>
        </w:tc>
        <w:tc>
          <w:tcPr>
            <w:tcW w:w="8488" w:type="dxa"/>
          </w:tcPr>
          <w:p w14:paraId="5B4ED06C" w14:textId="77777777" w:rsidR="006044FB" w:rsidRPr="000F48FE" w:rsidRDefault="006044FB" w:rsidP="00A825F1">
            <w:pPr>
              <w:rPr>
                <w:rFonts w:ascii="Arial" w:hAnsi="Arial" w:cs="Arial"/>
                <w:b/>
              </w:rPr>
            </w:pPr>
            <w:r w:rsidRPr="006044FB">
              <w:rPr>
                <w:rFonts w:ascii="Arial" w:hAnsi="Arial" w:cs="Arial"/>
                <w:b/>
              </w:rPr>
              <w:t>Communication</w:t>
            </w:r>
            <w:r>
              <w:rPr>
                <w:rFonts w:ascii="Arial" w:hAnsi="Arial" w:cs="Arial"/>
                <w:b/>
              </w:rPr>
              <w:t xml:space="preserve"> Skills</w:t>
            </w:r>
          </w:p>
          <w:p w14:paraId="799EA6EF" w14:textId="77777777" w:rsidR="00584DD2" w:rsidRPr="006044FB" w:rsidRDefault="006044FB" w:rsidP="00A825F1">
            <w:pPr>
              <w:rPr>
                <w:rFonts w:ascii="Arial" w:hAnsi="Arial" w:cs="Arial"/>
                <w:sz w:val="24"/>
                <w:szCs w:val="24"/>
              </w:rPr>
            </w:pPr>
            <w:r w:rsidRPr="006044FB">
              <w:rPr>
                <w:rFonts w:ascii="Arial" w:hAnsi="Arial" w:cs="Arial"/>
                <w:sz w:val="24"/>
                <w:szCs w:val="24"/>
              </w:rPr>
              <w:t xml:space="preserve">Excellent </w:t>
            </w:r>
            <w:r w:rsidR="00E769F8">
              <w:rPr>
                <w:rFonts w:ascii="Arial" w:hAnsi="Arial" w:cs="Arial"/>
                <w:sz w:val="24"/>
                <w:szCs w:val="24"/>
              </w:rPr>
              <w:t xml:space="preserve">written and verbal </w:t>
            </w:r>
            <w:r w:rsidRPr="006044FB">
              <w:rPr>
                <w:rFonts w:ascii="Arial" w:hAnsi="Arial" w:cs="Arial"/>
                <w:sz w:val="24"/>
                <w:szCs w:val="24"/>
              </w:rPr>
              <w:t xml:space="preserve">communication skills with the ability to convey complex information to a variety of audiences in order to inform and influence </w:t>
            </w:r>
            <w:proofErr w:type="gramStart"/>
            <w:r w:rsidRPr="006044FB">
              <w:rPr>
                <w:rFonts w:ascii="Arial" w:hAnsi="Arial" w:cs="Arial"/>
                <w:sz w:val="24"/>
                <w:szCs w:val="24"/>
              </w:rPr>
              <w:t>decisions</w:t>
            </w:r>
            <w:r w:rsidR="00E769F8">
              <w:rPr>
                <w:rFonts w:ascii="Arial" w:hAnsi="Arial" w:cs="Arial"/>
                <w:sz w:val="24"/>
                <w:szCs w:val="24"/>
              </w:rPr>
              <w:t>, and</w:t>
            </w:r>
            <w:proofErr w:type="gramEnd"/>
            <w:r w:rsidR="00E769F8">
              <w:rPr>
                <w:rFonts w:ascii="Arial" w:hAnsi="Arial" w:cs="Arial"/>
                <w:sz w:val="24"/>
                <w:szCs w:val="24"/>
              </w:rPr>
              <w:t xml:space="preserve"> </w:t>
            </w:r>
            <w:r w:rsidRPr="006044FB">
              <w:rPr>
                <w:rFonts w:ascii="Arial" w:hAnsi="Arial" w:cs="Arial"/>
                <w:sz w:val="24"/>
                <w:szCs w:val="24"/>
              </w:rPr>
              <w:t>ensuring mutual understanding.</w:t>
            </w:r>
          </w:p>
          <w:p w14:paraId="567707A6" w14:textId="77777777" w:rsidR="00005773" w:rsidRPr="00544318" w:rsidRDefault="00F1792A" w:rsidP="00A825F1">
            <w:pPr>
              <w:rPr>
                <w:rFonts w:ascii="Arial" w:hAnsi="Arial" w:cs="Arial"/>
                <w:b/>
              </w:rPr>
            </w:pPr>
            <w:r>
              <w:rPr>
                <w:rFonts w:ascii="Arial" w:hAnsi="Arial" w:cs="Arial"/>
                <w:b/>
              </w:rPr>
              <w:t>ESSENTIAL</w:t>
            </w:r>
            <w:r w:rsidR="00005773" w:rsidRPr="00544318">
              <w:rPr>
                <w:rFonts w:ascii="Arial" w:hAnsi="Arial" w:cs="Arial"/>
                <w:b/>
              </w:rPr>
              <w:t xml:space="preserve"> </w:t>
            </w:r>
          </w:p>
        </w:tc>
      </w:tr>
    </w:tbl>
    <w:p w14:paraId="0EAEE65B" w14:textId="77777777" w:rsidR="00F1792A" w:rsidRDefault="00F1792A" w:rsidP="00F1792A">
      <w:pPr>
        <w:spacing w:after="0" w:line="240" w:lineRule="auto"/>
        <w:rPr>
          <w:rFonts w:ascii="Arial" w:eastAsia="Times New Roman" w:hAnsi="Arial" w:cs="Arial"/>
          <w:color w:val="004295"/>
          <w:szCs w:val="20"/>
          <w:lang w:eastAsia="en-GB"/>
        </w:rPr>
      </w:pPr>
    </w:p>
    <w:p w14:paraId="66C7F95D" w14:textId="77777777" w:rsidR="00005773" w:rsidRPr="00F1792A" w:rsidRDefault="00005773" w:rsidP="00F1792A">
      <w:pPr>
        <w:spacing w:after="0" w:line="240" w:lineRule="auto"/>
        <w:rPr>
          <w:rFonts w:ascii="Arial" w:eastAsia="Times New Roman" w:hAnsi="Arial" w:cs="Arial"/>
          <w:color w:val="004295"/>
          <w:szCs w:val="20"/>
          <w:lang w:eastAsia="en-GB"/>
        </w:rPr>
      </w:pPr>
      <w:r w:rsidRPr="00F1792A">
        <w:rPr>
          <w:rFonts w:ascii="Arial" w:eastAsia="Times New Roman" w:hAnsi="Arial" w:cs="Arial"/>
          <w:color w:val="004295"/>
          <w:szCs w:val="20"/>
          <w:lang w:eastAsia="en-GB"/>
        </w:rPr>
        <w:t>Selection Methods</w:t>
      </w:r>
    </w:p>
    <w:tbl>
      <w:tblPr>
        <w:tblStyle w:val="TableGrid"/>
        <w:tblW w:w="0" w:type="auto"/>
        <w:tblLook w:val="04A0" w:firstRow="1" w:lastRow="0" w:firstColumn="1" w:lastColumn="0" w:noHBand="0" w:noVBand="1"/>
      </w:tblPr>
      <w:tblGrid>
        <w:gridCol w:w="9016"/>
      </w:tblGrid>
      <w:tr w:rsidR="00005773" w:rsidRPr="00544318" w14:paraId="0C2E1F0C" w14:textId="77777777" w:rsidTr="00481E70">
        <w:tc>
          <w:tcPr>
            <w:tcW w:w="9242" w:type="dxa"/>
            <w:shd w:val="clear" w:color="auto" w:fill="DAEEF3"/>
          </w:tcPr>
          <w:p w14:paraId="20B6497E" w14:textId="77777777" w:rsidR="00005773" w:rsidRPr="00CA266D" w:rsidRDefault="00CA266D" w:rsidP="00A825F1">
            <w:pPr>
              <w:rPr>
                <w:rFonts w:ascii="Arial" w:hAnsi="Arial" w:cs="Arial"/>
                <w:b/>
              </w:rPr>
            </w:pPr>
            <w:r>
              <w:rPr>
                <w:rFonts w:ascii="Arial" w:hAnsi="Arial" w:cs="Arial"/>
                <w:b/>
              </w:rPr>
              <w:t>Selection Methods</w:t>
            </w:r>
          </w:p>
        </w:tc>
      </w:tr>
      <w:tr w:rsidR="00005773" w:rsidRPr="00544318" w14:paraId="56C2E220" w14:textId="77777777" w:rsidTr="00A825F1">
        <w:tc>
          <w:tcPr>
            <w:tcW w:w="9242" w:type="dxa"/>
          </w:tcPr>
          <w:p w14:paraId="6069D2A5" w14:textId="62103988" w:rsidR="00005773" w:rsidRPr="00544318" w:rsidRDefault="005F2100" w:rsidP="005F2100">
            <w:pPr>
              <w:tabs>
                <w:tab w:val="left" w:pos="2145"/>
              </w:tabs>
              <w:rPr>
                <w:rFonts w:ascii="Arial" w:hAnsi="Arial" w:cs="Arial"/>
              </w:rPr>
            </w:pPr>
            <w:r>
              <w:rPr>
                <w:rFonts w:ascii="Arial" w:hAnsi="Arial" w:cs="Arial"/>
              </w:rPr>
              <w:t>Presentation</w:t>
            </w:r>
            <w:r w:rsidR="006044FB">
              <w:rPr>
                <w:rFonts w:ascii="Arial" w:hAnsi="Arial" w:cs="Arial"/>
              </w:rPr>
              <w:t xml:space="preserve"> and interview</w:t>
            </w:r>
          </w:p>
        </w:tc>
      </w:tr>
    </w:tbl>
    <w:p w14:paraId="0D69CBD5" w14:textId="77777777" w:rsidR="006B709B" w:rsidRPr="00544318" w:rsidRDefault="006B709B">
      <w:pPr>
        <w:rPr>
          <w:rFonts w:ascii="Arial" w:hAnsi="Arial" w:cs="Arial"/>
        </w:rPr>
      </w:pPr>
    </w:p>
    <w:sectPr w:rsidR="006B709B" w:rsidRPr="005443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3177A" w14:textId="77777777" w:rsidR="00BF4635" w:rsidRDefault="00BF4635" w:rsidP="004A772F">
      <w:pPr>
        <w:spacing w:after="0" w:line="240" w:lineRule="auto"/>
      </w:pPr>
      <w:r>
        <w:separator/>
      </w:r>
    </w:p>
  </w:endnote>
  <w:endnote w:type="continuationSeparator" w:id="0">
    <w:p w14:paraId="212C406B" w14:textId="77777777" w:rsidR="00BF4635" w:rsidRDefault="00BF4635" w:rsidP="004A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960771"/>
      <w:docPartObj>
        <w:docPartGallery w:val="Page Numbers (Bottom of Page)"/>
        <w:docPartUnique/>
      </w:docPartObj>
    </w:sdtPr>
    <w:sdtEndPr>
      <w:rPr>
        <w:rFonts w:ascii="Arial" w:hAnsi="Arial" w:cs="Arial"/>
        <w:noProof/>
      </w:rPr>
    </w:sdtEndPr>
    <w:sdtContent>
      <w:p w14:paraId="6AD98DB9" w14:textId="77777777" w:rsidR="00EB4292" w:rsidRPr="00EB4292" w:rsidRDefault="00EB4292">
        <w:pPr>
          <w:pStyle w:val="Footer"/>
          <w:jc w:val="right"/>
          <w:rPr>
            <w:rFonts w:ascii="Arial" w:hAnsi="Arial" w:cs="Arial"/>
          </w:rPr>
        </w:pPr>
        <w:r w:rsidRPr="00EB4292">
          <w:rPr>
            <w:rFonts w:ascii="Arial" w:hAnsi="Arial" w:cs="Arial"/>
          </w:rPr>
          <w:fldChar w:fldCharType="begin"/>
        </w:r>
        <w:r w:rsidRPr="00EB4292">
          <w:rPr>
            <w:rFonts w:ascii="Arial" w:hAnsi="Arial" w:cs="Arial"/>
          </w:rPr>
          <w:instrText xml:space="preserve"> PAGE   \* MERGEFORMAT </w:instrText>
        </w:r>
        <w:r w:rsidRPr="00EB4292">
          <w:rPr>
            <w:rFonts w:ascii="Arial" w:hAnsi="Arial" w:cs="Arial"/>
          </w:rPr>
          <w:fldChar w:fldCharType="separate"/>
        </w:r>
        <w:r w:rsidR="00A36D64">
          <w:rPr>
            <w:rFonts w:ascii="Arial" w:hAnsi="Arial" w:cs="Arial"/>
            <w:noProof/>
          </w:rPr>
          <w:t>3</w:t>
        </w:r>
        <w:r w:rsidRPr="00EB4292">
          <w:rPr>
            <w:rFonts w:ascii="Arial" w:hAnsi="Arial" w:cs="Arial"/>
            <w:noProof/>
          </w:rPr>
          <w:fldChar w:fldCharType="end"/>
        </w:r>
      </w:p>
    </w:sdtContent>
  </w:sdt>
  <w:p w14:paraId="371EEA05" w14:textId="77777777" w:rsidR="00EB4292" w:rsidRPr="004A5663" w:rsidRDefault="00EB4292" w:rsidP="00EB4292">
    <w:pPr>
      <w:pStyle w:val="Footer"/>
      <w:rPr>
        <w:rFonts w:ascii="Arial" w:hAnsi="Arial" w:cs="Arial"/>
        <w:sz w:val="18"/>
      </w:rPr>
    </w:pPr>
    <w:r w:rsidRPr="004A5663">
      <w:rPr>
        <w:rFonts w:ascii="Arial" w:hAnsi="Arial" w:cs="Arial"/>
        <w:sz w:val="18"/>
      </w:rPr>
      <w:t xml:space="preserve">V3 – </w:t>
    </w:r>
    <w:r w:rsidR="004A5663">
      <w:rPr>
        <w:rFonts w:ascii="Arial" w:hAnsi="Arial" w:cs="Arial"/>
        <w:sz w:val="18"/>
      </w:rPr>
      <w:t>March</w:t>
    </w:r>
    <w:r w:rsidRPr="004A5663">
      <w:rPr>
        <w:rFonts w:ascii="Arial" w:hAnsi="Arial" w:cs="Arial"/>
        <w:sz w:val="18"/>
      </w:rPr>
      <w:t xml:space="preserve"> 2019</w:t>
    </w:r>
  </w:p>
  <w:p w14:paraId="38048660" w14:textId="77777777" w:rsidR="004A772F" w:rsidRPr="00EB4292" w:rsidRDefault="00BD7B56">
    <w:pPr>
      <w:pStyle w:val="Foote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0" allowOverlap="1" wp14:anchorId="3EAD361B" wp14:editId="16018FCA">
              <wp:simplePos x="0" y="0"/>
              <wp:positionH relativeFrom="page">
                <wp:posOffset>0</wp:posOffset>
              </wp:positionH>
              <wp:positionV relativeFrom="page">
                <wp:posOffset>10227945</wp:posOffset>
              </wp:positionV>
              <wp:extent cx="7560310" cy="273050"/>
              <wp:effectExtent l="0" t="0" r="0" b="12700"/>
              <wp:wrapNone/>
              <wp:docPr id="5" name="MSIPCM29974898bd049fb837525946" descr="{&quot;HashCode&quot;:-12675199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441F9" w14:textId="77777777" w:rsidR="00BD7B56" w:rsidRPr="00BD7B56" w:rsidRDefault="00BD7B56" w:rsidP="00BD7B56">
                          <w:pPr>
                            <w:spacing w:after="0"/>
                            <w:rPr>
                              <w:rFonts w:ascii="Calibri" w:hAnsi="Calibri" w:cs="Calibri"/>
                              <w:color w:val="000000"/>
                              <w:sz w:val="24"/>
                            </w:rPr>
                          </w:pPr>
                          <w:r w:rsidRPr="00BD7B56">
                            <w:rPr>
                              <w:rFonts w:ascii="Calibri" w:hAnsi="Calibri" w:cs="Calibri"/>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FC1037" id="_x0000_t202" coordsize="21600,21600" o:spt="202" path="m,l,21600r21600,l21600,xe">
              <v:stroke joinstyle="miter"/>
              <v:path gradientshapeok="t" o:connecttype="rect"/>
            </v:shapetype>
            <v:shape id="MSIPCM29974898bd049fb837525946" o:spid="_x0000_s1028" type="#_x0000_t202" alt="{&quot;HashCode&quot;:-126751998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A8/x1KHQMAAD8GAAAOAAAAAAAA&#10;AAAAAAAAAC4CAABkcnMvZTJvRG9jLnhtbFBLAQItABQABgAIAAAAIQB8dgjh3wAAAAsBAAAPAAAA&#10;AAAAAAAAAAAAAHcFAABkcnMvZG93bnJldi54bWxQSwUGAAAAAAQABADzAAAAgwYAAAAA&#10;" o:allowincell="f" filled="f" stroked="f" strokeweight=".5pt">
              <v:textbox inset="20pt,0,,0">
                <w:txbxContent>
                  <w:p w:rsidR="00BD7B56" w:rsidRPr="00BD7B56" w:rsidRDefault="00BD7B56" w:rsidP="00BD7B56">
                    <w:pPr>
                      <w:spacing w:after="0"/>
                      <w:rPr>
                        <w:rFonts w:ascii="Calibri" w:hAnsi="Calibri" w:cs="Calibri"/>
                        <w:color w:val="000000"/>
                        <w:sz w:val="24"/>
                      </w:rPr>
                    </w:pPr>
                    <w:r w:rsidRPr="00BD7B56">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72A6" w14:textId="77777777" w:rsidR="00BF4635" w:rsidRDefault="00BF4635" w:rsidP="004A772F">
      <w:pPr>
        <w:spacing w:after="0" w:line="240" w:lineRule="auto"/>
      </w:pPr>
      <w:r>
        <w:separator/>
      </w:r>
    </w:p>
  </w:footnote>
  <w:footnote w:type="continuationSeparator" w:id="0">
    <w:p w14:paraId="4819C610" w14:textId="77777777" w:rsidR="00BF4635" w:rsidRDefault="00BF4635" w:rsidP="004A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21E6" w14:textId="77777777" w:rsidR="00BD7B56" w:rsidRDefault="00BD7B56">
    <w:pPr>
      <w:pStyle w:val="Header"/>
    </w:pPr>
    <w:r>
      <w:rPr>
        <w:noProof/>
        <w:lang w:eastAsia="en-GB"/>
      </w:rPr>
      <mc:AlternateContent>
        <mc:Choice Requires="wps">
          <w:drawing>
            <wp:anchor distT="0" distB="0" distL="114300" distR="114300" simplePos="0" relativeHeight="251659264" behindDoc="0" locked="0" layoutInCell="0" allowOverlap="1" wp14:anchorId="0AAE8C4D" wp14:editId="65490E0F">
              <wp:simplePos x="0" y="0"/>
              <wp:positionH relativeFrom="page">
                <wp:posOffset>0</wp:posOffset>
              </wp:positionH>
              <wp:positionV relativeFrom="page">
                <wp:posOffset>190500</wp:posOffset>
              </wp:positionV>
              <wp:extent cx="7560310" cy="273050"/>
              <wp:effectExtent l="0" t="0" r="0" b="12700"/>
              <wp:wrapNone/>
              <wp:docPr id="4" name="MSIPCMdda247fda4c92262f1323782" descr="{&quot;HashCode&quot;:-129165755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0D445" w14:textId="77777777" w:rsidR="00BD7B56" w:rsidRPr="00BD7B56" w:rsidRDefault="00BD7B56" w:rsidP="00BD7B56">
                          <w:pPr>
                            <w:spacing w:after="0"/>
                            <w:rPr>
                              <w:rFonts w:ascii="Calibri" w:hAnsi="Calibri" w:cs="Calibri"/>
                              <w:color w:val="000000"/>
                              <w:sz w:val="24"/>
                            </w:rPr>
                          </w:pPr>
                          <w:r w:rsidRPr="00BD7B56">
                            <w:rPr>
                              <w:rFonts w:ascii="Calibri" w:hAnsi="Calibri" w:cs="Calibri"/>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B316D64" id="_x0000_t202" coordsize="21600,21600" o:spt="202" path="m,l,21600r21600,l21600,xe">
              <v:stroke joinstyle="miter"/>
              <v:path gradientshapeok="t" o:connecttype="rect"/>
            </v:shapetype>
            <v:shape id="MSIPCMdda247fda4c92262f1323782" o:spid="_x0000_s1027" type="#_x0000_t202" alt="{&quot;HashCode&quot;:-129165755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vFZr0xgDAAA4BgAADgAAAAAAAAAAAAAAAAAu&#10;AgAAZHJzL2Uyb0RvYy54bWxQSwECLQAUAAYACAAAACEAaQHeI9wAAAAHAQAADwAAAAAAAAAAAAAA&#10;AAByBQAAZHJzL2Rvd25yZXYueG1sUEsFBgAAAAAEAAQA8wAAAHsGAAAAAA==&#10;" o:allowincell="f" filled="f" stroked="f" strokeweight=".5pt">
              <v:textbox inset="20pt,0,,0">
                <w:txbxContent>
                  <w:p w:rsidR="00BD7B56" w:rsidRPr="00BD7B56" w:rsidRDefault="00BD7B56" w:rsidP="00BD7B56">
                    <w:pPr>
                      <w:spacing w:after="0"/>
                      <w:rPr>
                        <w:rFonts w:ascii="Calibri" w:hAnsi="Calibri" w:cs="Calibri"/>
                        <w:color w:val="000000"/>
                        <w:sz w:val="24"/>
                      </w:rPr>
                    </w:pPr>
                    <w:r w:rsidRPr="00BD7B56">
                      <w:rPr>
                        <w:rFonts w:ascii="Calibri" w:hAnsi="Calibri" w:cs="Calibri"/>
                        <w:color w:val="000000"/>
                        <w:sz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73"/>
    <w:rsid w:val="00005773"/>
    <w:rsid w:val="000431A8"/>
    <w:rsid w:val="00046FEE"/>
    <w:rsid w:val="00052A1F"/>
    <w:rsid w:val="000707D1"/>
    <w:rsid w:val="000767C2"/>
    <w:rsid w:val="00077717"/>
    <w:rsid w:val="000A0892"/>
    <w:rsid w:val="000C0010"/>
    <w:rsid w:val="000C71BF"/>
    <w:rsid w:val="000F48FE"/>
    <w:rsid w:val="000F69DF"/>
    <w:rsid w:val="00113BD6"/>
    <w:rsid w:val="0011737C"/>
    <w:rsid w:val="0014129C"/>
    <w:rsid w:val="001630AD"/>
    <w:rsid w:val="001B0F0F"/>
    <w:rsid w:val="001C55B8"/>
    <w:rsid w:val="001C7CD8"/>
    <w:rsid w:val="001F1772"/>
    <w:rsid w:val="002419F2"/>
    <w:rsid w:val="002B3718"/>
    <w:rsid w:val="002C6EE2"/>
    <w:rsid w:val="002C7CC3"/>
    <w:rsid w:val="002E4C32"/>
    <w:rsid w:val="00313800"/>
    <w:rsid w:val="00325A33"/>
    <w:rsid w:val="00326843"/>
    <w:rsid w:val="00327588"/>
    <w:rsid w:val="00382C4A"/>
    <w:rsid w:val="003D5D40"/>
    <w:rsid w:val="003F7B9D"/>
    <w:rsid w:val="004339A1"/>
    <w:rsid w:val="004365EC"/>
    <w:rsid w:val="004413E3"/>
    <w:rsid w:val="00461E01"/>
    <w:rsid w:val="00472CA8"/>
    <w:rsid w:val="00477840"/>
    <w:rsid w:val="00481E70"/>
    <w:rsid w:val="004871F4"/>
    <w:rsid w:val="004906A2"/>
    <w:rsid w:val="00493DB7"/>
    <w:rsid w:val="004A5663"/>
    <w:rsid w:val="004A772F"/>
    <w:rsid w:val="004B33F2"/>
    <w:rsid w:val="004B7E07"/>
    <w:rsid w:val="004C598E"/>
    <w:rsid w:val="004D24D2"/>
    <w:rsid w:val="004D7022"/>
    <w:rsid w:val="004E4023"/>
    <w:rsid w:val="004F03BD"/>
    <w:rsid w:val="004F3C7D"/>
    <w:rsid w:val="004F4678"/>
    <w:rsid w:val="00544318"/>
    <w:rsid w:val="00584DD2"/>
    <w:rsid w:val="0059794C"/>
    <w:rsid w:val="005D68D6"/>
    <w:rsid w:val="005F2100"/>
    <w:rsid w:val="006044FB"/>
    <w:rsid w:val="0061133A"/>
    <w:rsid w:val="006259E5"/>
    <w:rsid w:val="0066351B"/>
    <w:rsid w:val="006B62DC"/>
    <w:rsid w:val="006B709B"/>
    <w:rsid w:val="00701098"/>
    <w:rsid w:val="0070284A"/>
    <w:rsid w:val="00727A33"/>
    <w:rsid w:val="00754726"/>
    <w:rsid w:val="00762407"/>
    <w:rsid w:val="0076358B"/>
    <w:rsid w:val="007752DC"/>
    <w:rsid w:val="0080037C"/>
    <w:rsid w:val="00817DE6"/>
    <w:rsid w:val="00831500"/>
    <w:rsid w:val="0086763E"/>
    <w:rsid w:val="0087445B"/>
    <w:rsid w:val="008B0172"/>
    <w:rsid w:val="008B4D85"/>
    <w:rsid w:val="008D3B04"/>
    <w:rsid w:val="008E61C0"/>
    <w:rsid w:val="008F4471"/>
    <w:rsid w:val="00903CF8"/>
    <w:rsid w:val="00924027"/>
    <w:rsid w:val="0093494C"/>
    <w:rsid w:val="00943D56"/>
    <w:rsid w:val="00951CA7"/>
    <w:rsid w:val="009A6957"/>
    <w:rsid w:val="009A7615"/>
    <w:rsid w:val="00A23DEC"/>
    <w:rsid w:val="00A27092"/>
    <w:rsid w:val="00A36D64"/>
    <w:rsid w:val="00A525E5"/>
    <w:rsid w:val="00A54CFA"/>
    <w:rsid w:val="00A816E2"/>
    <w:rsid w:val="00A825F1"/>
    <w:rsid w:val="00A843BE"/>
    <w:rsid w:val="00AB31E3"/>
    <w:rsid w:val="00B1053E"/>
    <w:rsid w:val="00B31F47"/>
    <w:rsid w:val="00B571D4"/>
    <w:rsid w:val="00B576FB"/>
    <w:rsid w:val="00B73CBE"/>
    <w:rsid w:val="00B92773"/>
    <w:rsid w:val="00BA027B"/>
    <w:rsid w:val="00BD7B56"/>
    <w:rsid w:val="00BF4635"/>
    <w:rsid w:val="00BF5CBC"/>
    <w:rsid w:val="00BF5DC8"/>
    <w:rsid w:val="00C87D0B"/>
    <w:rsid w:val="00CA266D"/>
    <w:rsid w:val="00CA7965"/>
    <w:rsid w:val="00CB79E6"/>
    <w:rsid w:val="00CF5151"/>
    <w:rsid w:val="00DA0367"/>
    <w:rsid w:val="00DB3A1D"/>
    <w:rsid w:val="00DC3BEB"/>
    <w:rsid w:val="00DF348E"/>
    <w:rsid w:val="00DF6B24"/>
    <w:rsid w:val="00E07A16"/>
    <w:rsid w:val="00E127F2"/>
    <w:rsid w:val="00E64D9E"/>
    <w:rsid w:val="00E769F8"/>
    <w:rsid w:val="00EB4292"/>
    <w:rsid w:val="00EB4B9E"/>
    <w:rsid w:val="00ED1DCC"/>
    <w:rsid w:val="00EE40E0"/>
    <w:rsid w:val="00EE4C04"/>
    <w:rsid w:val="00EF386F"/>
    <w:rsid w:val="00F1792A"/>
    <w:rsid w:val="00F91B47"/>
    <w:rsid w:val="00FC5EB6"/>
    <w:rsid w:val="00FD77E3"/>
    <w:rsid w:val="00FE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F1BAA"/>
  <w15:docId w15:val="{E83C0CBB-99C0-4B03-99E4-EC9423C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73"/>
  </w:style>
  <w:style w:type="paragraph" w:styleId="Heading1">
    <w:name w:val="heading 1"/>
    <w:basedOn w:val="Normal"/>
    <w:next w:val="Normal"/>
    <w:link w:val="Heading1Char"/>
    <w:uiPriority w:val="9"/>
    <w:qFormat/>
    <w:rsid w:val="000057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77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05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773"/>
    <w:pPr>
      <w:ind w:left="720"/>
      <w:contextualSpacing/>
    </w:pPr>
  </w:style>
  <w:style w:type="paragraph" w:styleId="NoSpacing">
    <w:name w:val="No Spacing"/>
    <w:uiPriority w:val="1"/>
    <w:qFormat/>
    <w:rsid w:val="00005773"/>
    <w:pPr>
      <w:spacing w:after="0" w:line="240" w:lineRule="auto"/>
    </w:pPr>
  </w:style>
  <w:style w:type="paragraph" w:styleId="Header">
    <w:name w:val="header"/>
    <w:basedOn w:val="Normal"/>
    <w:link w:val="HeaderChar"/>
    <w:uiPriority w:val="99"/>
    <w:unhideWhenUsed/>
    <w:rsid w:val="004A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72F"/>
  </w:style>
  <w:style w:type="paragraph" w:styleId="Footer">
    <w:name w:val="footer"/>
    <w:basedOn w:val="Normal"/>
    <w:link w:val="FooterChar"/>
    <w:uiPriority w:val="99"/>
    <w:unhideWhenUsed/>
    <w:rsid w:val="004A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72F"/>
  </w:style>
  <w:style w:type="character" w:styleId="PlaceholderText">
    <w:name w:val="Placeholder Text"/>
    <w:basedOn w:val="DefaultParagraphFont"/>
    <w:uiPriority w:val="99"/>
    <w:semiHidden/>
    <w:rsid w:val="00DB3A1D"/>
    <w:rPr>
      <w:color w:val="808080"/>
    </w:rPr>
  </w:style>
  <w:style w:type="character" w:customStyle="1" w:styleId="Style1">
    <w:name w:val="Style1"/>
    <w:basedOn w:val="DefaultParagraphFont"/>
    <w:uiPriority w:val="1"/>
    <w:rsid w:val="00DB3A1D"/>
    <w:rPr>
      <w:rFonts w:ascii="Arial" w:hAnsi="Arial"/>
    </w:rPr>
  </w:style>
  <w:style w:type="character" w:customStyle="1" w:styleId="Style2">
    <w:name w:val="Style2"/>
    <w:basedOn w:val="DefaultParagraphFont"/>
    <w:uiPriority w:val="1"/>
    <w:rsid w:val="00DB3A1D"/>
    <w:rPr>
      <w:rFonts w:ascii="Arial" w:hAnsi="Arial"/>
    </w:rPr>
  </w:style>
  <w:style w:type="character" w:customStyle="1" w:styleId="Style3">
    <w:name w:val="Style3"/>
    <w:basedOn w:val="DefaultParagraphFont"/>
    <w:uiPriority w:val="1"/>
    <w:rsid w:val="00DB3A1D"/>
    <w:rPr>
      <w:rFonts w:ascii="Arial" w:hAnsi="Arial"/>
    </w:rPr>
  </w:style>
  <w:style w:type="character" w:customStyle="1" w:styleId="Style4">
    <w:name w:val="Style4"/>
    <w:basedOn w:val="DefaultParagraphFont"/>
    <w:uiPriority w:val="1"/>
    <w:rsid w:val="00544318"/>
    <w:rPr>
      <w:rFonts w:ascii="Arial" w:hAnsi="Arial"/>
    </w:rPr>
  </w:style>
  <w:style w:type="character" w:customStyle="1" w:styleId="Style5">
    <w:name w:val="Style5"/>
    <w:basedOn w:val="DefaultParagraphFont"/>
    <w:uiPriority w:val="1"/>
    <w:rsid w:val="00544318"/>
    <w:rPr>
      <w:rFonts w:ascii="Arial" w:hAnsi="Arial"/>
    </w:rPr>
  </w:style>
  <w:style w:type="paragraph" w:styleId="BalloonText">
    <w:name w:val="Balloon Text"/>
    <w:basedOn w:val="Normal"/>
    <w:link w:val="BalloonTextChar"/>
    <w:uiPriority w:val="99"/>
    <w:semiHidden/>
    <w:unhideWhenUsed/>
    <w:rsid w:val="00DF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24"/>
    <w:rPr>
      <w:rFonts w:ascii="Segoe UI" w:hAnsi="Segoe UI" w:cs="Segoe UI"/>
      <w:sz w:val="18"/>
      <w:szCs w:val="18"/>
    </w:rPr>
  </w:style>
  <w:style w:type="paragraph" w:styleId="Title">
    <w:name w:val="Title"/>
    <w:basedOn w:val="Normal"/>
    <w:next w:val="Normal"/>
    <w:link w:val="TitleChar"/>
    <w:uiPriority w:val="10"/>
    <w:qFormat/>
    <w:rsid w:val="00DF6B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B2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C5EB6"/>
    <w:rPr>
      <w:sz w:val="16"/>
      <w:szCs w:val="16"/>
    </w:rPr>
  </w:style>
  <w:style w:type="paragraph" w:styleId="CommentText">
    <w:name w:val="annotation text"/>
    <w:basedOn w:val="Normal"/>
    <w:link w:val="CommentTextChar"/>
    <w:uiPriority w:val="99"/>
    <w:semiHidden/>
    <w:unhideWhenUsed/>
    <w:rsid w:val="00FC5EB6"/>
    <w:pPr>
      <w:spacing w:line="240" w:lineRule="auto"/>
    </w:pPr>
    <w:rPr>
      <w:sz w:val="20"/>
      <w:szCs w:val="20"/>
    </w:rPr>
  </w:style>
  <w:style w:type="character" w:customStyle="1" w:styleId="CommentTextChar">
    <w:name w:val="Comment Text Char"/>
    <w:basedOn w:val="DefaultParagraphFont"/>
    <w:link w:val="CommentText"/>
    <w:uiPriority w:val="99"/>
    <w:semiHidden/>
    <w:rsid w:val="00FC5EB6"/>
    <w:rPr>
      <w:sz w:val="20"/>
      <w:szCs w:val="20"/>
    </w:rPr>
  </w:style>
  <w:style w:type="paragraph" w:styleId="CommentSubject">
    <w:name w:val="annotation subject"/>
    <w:basedOn w:val="CommentText"/>
    <w:next w:val="CommentText"/>
    <w:link w:val="CommentSubjectChar"/>
    <w:uiPriority w:val="99"/>
    <w:semiHidden/>
    <w:unhideWhenUsed/>
    <w:rsid w:val="00FC5EB6"/>
    <w:rPr>
      <w:b/>
      <w:bCs/>
    </w:rPr>
  </w:style>
  <w:style w:type="character" w:customStyle="1" w:styleId="CommentSubjectChar">
    <w:name w:val="Comment Subject Char"/>
    <w:basedOn w:val="CommentTextChar"/>
    <w:link w:val="CommentSubject"/>
    <w:uiPriority w:val="99"/>
    <w:semiHidden/>
    <w:rsid w:val="00FC5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2F01478B164D2B9D8897B1D736AB29"/>
        <w:category>
          <w:name w:val="General"/>
          <w:gallery w:val="placeholder"/>
        </w:category>
        <w:types>
          <w:type w:val="bbPlcHdr"/>
        </w:types>
        <w:behaviors>
          <w:behavior w:val="content"/>
        </w:behaviors>
        <w:guid w:val="{30D01528-3639-48CB-95C7-086F1334EB00}"/>
      </w:docPartPr>
      <w:docPartBody>
        <w:p w:rsidR="000C0BB9" w:rsidRDefault="000A461E" w:rsidP="000A461E">
          <w:pPr>
            <w:pStyle w:val="822F01478B164D2B9D8897B1D736AB295"/>
          </w:pPr>
          <w:r w:rsidRPr="00544318">
            <w:rPr>
              <w:rStyle w:val="PlaceholderText"/>
              <w:rFonts w:ascii="Arial" w:hAnsi="Arial" w:cs="Arial"/>
            </w:rPr>
            <w:t>Choose an item.</w:t>
          </w:r>
        </w:p>
      </w:docPartBody>
    </w:docPart>
    <w:docPart>
      <w:docPartPr>
        <w:name w:val="FB4C484B15CC4C8298DE8424672F490E"/>
        <w:category>
          <w:name w:val="General"/>
          <w:gallery w:val="placeholder"/>
        </w:category>
        <w:types>
          <w:type w:val="bbPlcHdr"/>
        </w:types>
        <w:behaviors>
          <w:behavior w:val="content"/>
        </w:behaviors>
        <w:guid w:val="{FC7FD52C-FA56-48D6-8D86-0F4C41C784F7}"/>
      </w:docPartPr>
      <w:docPartBody>
        <w:p w:rsidR="000C0BB9" w:rsidRDefault="000A461E" w:rsidP="000A461E">
          <w:pPr>
            <w:pStyle w:val="FB4C484B15CC4C8298DE8424672F490E5"/>
          </w:pPr>
          <w:r w:rsidRPr="003F7B9D">
            <w:rPr>
              <w:rStyle w:val="PlaceholderText"/>
              <w:rFonts w:ascii="Arial" w:hAnsi="Arial" w:cs="Arial"/>
            </w:rPr>
            <w:t>Choose an item.</w:t>
          </w:r>
        </w:p>
      </w:docPartBody>
    </w:docPart>
    <w:docPart>
      <w:docPartPr>
        <w:name w:val="A6B4AE4C2D3246F08A4B7C5216462D75"/>
        <w:category>
          <w:name w:val="General"/>
          <w:gallery w:val="placeholder"/>
        </w:category>
        <w:types>
          <w:type w:val="bbPlcHdr"/>
        </w:types>
        <w:behaviors>
          <w:behavior w:val="content"/>
        </w:behaviors>
        <w:guid w:val="{59757ECD-52DC-4B50-9838-BEBA0E7E72F1}"/>
      </w:docPartPr>
      <w:docPartBody>
        <w:p w:rsidR="000C0BB9" w:rsidRDefault="000A461E" w:rsidP="000A461E">
          <w:pPr>
            <w:pStyle w:val="A6B4AE4C2D3246F08A4B7C5216462D755"/>
          </w:pPr>
          <w:r w:rsidRPr="007752DC">
            <w:rPr>
              <w:rStyle w:val="PlaceholderText"/>
              <w:rFonts w:ascii="Arial" w:hAnsi="Arial" w:cs="Arial"/>
            </w:rPr>
            <w:t>Choose an item.</w:t>
          </w:r>
        </w:p>
      </w:docPartBody>
    </w:docPart>
    <w:docPart>
      <w:docPartPr>
        <w:name w:val="A45A01D45CCB47BE9475707358301618"/>
        <w:category>
          <w:name w:val="General"/>
          <w:gallery w:val="placeholder"/>
        </w:category>
        <w:types>
          <w:type w:val="bbPlcHdr"/>
        </w:types>
        <w:behaviors>
          <w:behavior w:val="content"/>
        </w:behaviors>
        <w:guid w:val="{D5E00C82-6868-4BFD-B887-8F4DD6A69D40}"/>
      </w:docPartPr>
      <w:docPartBody>
        <w:p w:rsidR="000C0BB9" w:rsidRDefault="000A461E" w:rsidP="000A461E">
          <w:pPr>
            <w:pStyle w:val="A45A01D45CCB47BE94757073583016185"/>
          </w:pPr>
          <w:r w:rsidRPr="00544318">
            <w:rPr>
              <w:rStyle w:val="PlaceholderText"/>
              <w:rFonts w:ascii="Arial" w:hAnsi="Arial" w:cs="Arial"/>
            </w:rPr>
            <w:t>Choose an item.</w:t>
          </w:r>
        </w:p>
      </w:docPartBody>
    </w:docPart>
    <w:docPart>
      <w:docPartPr>
        <w:name w:val="0EF24FE7185D40E395D383666FA0F4DE"/>
        <w:category>
          <w:name w:val="General"/>
          <w:gallery w:val="placeholder"/>
        </w:category>
        <w:types>
          <w:type w:val="bbPlcHdr"/>
        </w:types>
        <w:behaviors>
          <w:behavior w:val="content"/>
        </w:behaviors>
        <w:guid w:val="{FD2BA6AF-A40F-45DC-91D9-5BA598318823}"/>
      </w:docPartPr>
      <w:docPartBody>
        <w:p w:rsidR="000C0BB9" w:rsidRDefault="000A461E" w:rsidP="000A461E">
          <w:pPr>
            <w:pStyle w:val="0EF24FE7185D40E395D383666FA0F4DE5"/>
          </w:pPr>
          <w:r w:rsidRPr="0066351B">
            <w:rPr>
              <w:rStyle w:val="PlaceholderText"/>
              <w:rFonts w:ascii="Arial" w:hAnsi="Arial" w:cs="Arial"/>
            </w:rPr>
            <w:t>Choose an item.</w:t>
          </w:r>
        </w:p>
      </w:docPartBody>
    </w:docPart>
    <w:docPart>
      <w:docPartPr>
        <w:name w:val="5E5B292642D8437786773316E269D9CA"/>
        <w:category>
          <w:name w:val="General"/>
          <w:gallery w:val="placeholder"/>
        </w:category>
        <w:types>
          <w:type w:val="bbPlcHdr"/>
        </w:types>
        <w:behaviors>
          <w:behavior w:val="content"/>
        </w:behaviors>
        <w:guid w:val="{E03F004F-5E35-4A3C-BBAA-C69EB0978147}"/>
      </w:docPartPr>
      <w:docPartBody>
        <w:p w:rsidR="000C0BB9" w:rsidRDefault="000A461E" w:rsidP="000A461E">
          <w:pPr>
            <w:pStyle w:val="5E5B292642D8437786773316E269D9CA5"/>
          </w:pPr>
          <w:r w:rsidRPr="003F7B9D">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4A"/>
    <w:rsid w:val="000A461E"/>
    <w:rsid w:val="000C0BB9"/>
    <w:rsid w:val="00377A63"/>
    <w:rsid w:val="005413FB"/>
    <w:rsid w:val="005E1BF4"/>
    <w:rsid w:val="00727A33"/>
    <w:rsid w:val="009C284A"/>
    <w:rsid w:val="00BA1EA4"/>
    <w:rsid w:val="00BF34BC"/>
    <w:rsid w:val="00C1240F"/>
    <w:rsid w:val="00F14CB0"/>
    <w:rsid w:val="00FA1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61E"/>
    <w:rPr>
      <w:color w:val="808080"/>
    </w:rPr>
  </w:style>
  <w:style w:type="paragraph" w:customStyle="1" w:styleId="822F01478B164D2B9D8897B1D736AB295">
    <w:name w:val="822F01478B164D2B9D8897B1D736AB295"/>
    <w:rsid w:val="000A461E"/>
    <w:pPr>
      <w:spacing w:after="200" w:line="276" w:lineRule="auto"/>
    </w:pPr>
    <w:rPr>
      <w:rFonts w:eastAsiaTheme="minorHAnsi"/>
      <w:lang w:eastAsia="en-US"/>
    </w:rPr>
  </w:style>
  <w:style w:type="paragraph" w:customStyle="1" w:styleId="FB4C484B15CC4C8298DE8424672F490E5">
    <w:name w:val="FB4C484B15CC4C8298DE8424672F490E5"/>
    <w:rsid w:val="000A461E"/>
    <w:pPr>
      <w:spacing w:after="200" w:line="276" w:lineRule="auto"/>
    </w:pPr>
    <w:rPr>
      <w:rFonts w:eastAsiaTheme="minorHAnsi"/>
      <w:lang w:eastAsia="en-US"/>
    </w:rPr>
  </w:style>
  <w:style w:type="paragraph" w:customStyle="1" w:styleId="A6B4AE4C2D3246F08A4B7C5216462D755">
    <w:name w:val="A6B4AE4C2D3246F08A4B7C5216462D755"/>
    <w:rsid w:val="000A461E"/>
    <w:pPr>
      <w:spacing w:after="200" w:line="276" w:lineRule="auto"/>
    </w:pPr>
    <w:rPr>
      <w:rFonts w:eastAsiaTheme="minorHAnsi"/>
      <w:lang w:eastAsia="en-US"/>
    </w:rPr>
  </w:style>
  <w:style w:type="paragraph" w:customStyle="1" w:styleId="A45A01D45CCB47BE94757073583016185">
    <w:name w:val="A45A01D45CCB47BE94757073583016185"/>
    <w:rsid w:val="000A461E"/>
    <w:pPr>
      <w:spacing w:after="200" w:line="276" w:lineRule="auto"/>
    </w:pPr>
    <w:rPr>
      <w:rFonts w:eastAsiaTheme="minorHAnsi"/>
      <w:lang w:eastAsia="en-US"/>
    </w:rPr>
  </w:style>
  <w:style w:type="paragraph" w:customStyle="1" w:styleId="0EF24FE7185D40E395D383666FA0F4DE5">
    <w:name w:val="0EF24FE7185D40E395D383666FA0F4DE5"/>
    <w:rsid w:val="000A461E"/>
    <w:pPr>
      <w:spacing w:after="200" w:line="276" w:lineRule="auto"/>
    </w:pPr>
    <w:rPr>
      <w:rFonts w:eastAsiaTheme="minorHAnsi"/>
      <w:lang w:eastAsia="en-US"/>
    </w:rPr>
  </w:style>
  <w:style w:type="paragraph" w:customStyle="1" w:styleId="5E5B292642D8437786773316E269D9CA5">
    <w:name w:val="5E5B292642D8437786773316E269D9CA5"/>
    <w:rsid w:val="000A461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6" ma:contentTypeDescription="" ma:contentTypeScope="" ma:versionID="acf7b60061f804053adb3be2cc5d7c11">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ac3b11f8dfa2d0048159865ee170a921"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4866</FirefishReference>
    <AssignmentStatus xmlns="5b12561d-b03a-47d5-9db5-4e2bbf9ffb11">Open</AssignmentStatus>
    <Sector xmlns="5b12561d-b03a-47d5-9db5-4e2bbf9ffb11">Scottish Government</Sector>
    <Team xmlns="5b12561d-b03a-47d5-9db5-4e2bbf9ffb11">
      <UserInfo>
        <DisplayName>Debbie Shields</DisplayName>
        <AccountId>28</AccountId>
        <AccountType/>
      </UserInfo>
      <UserInfo>
        <DisplayName>Kelsey Bettoli</DisplayName>
        <AccountId>19</AccountId>
        <AccountType/>
      </UserInfo>
      <UserInfo>
        <DisplayName>Lauryn Pringle</DisplayName>
        <AccountId>970</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2099ACC5-9594-4962-9D7A-1131035B40AC}">
  <ds:schemaRefs>
    <ds:schemaRef ds:uri="http://schemas.openxmlformats.org/officeDocument/2006/bibliography"/>
  </ds:schemaRefs>
</ds:datastoreItem>
</file>

<file path=customXml/itemProps2.xml><?xml version="1.0" encoding="utf-8"?>
<ds:datastoreItem xmlns:ds="http://schemas.openxmlformats.org/officeDocument/2006/customXml" ds:itemID="{B1972C0D-4B03-4E12-9418-02E2AF0376F5}">
  <ds:schemaRefs>
    <ds:schemaRef ds:uri="http://schemas.microsoft.com/sharepoint/v3/contenttype/forms"/>
  </ds:schemaRefs>
</ds:datastoreItem>
</file>

<file path=customXml/itemProps3.xml><?xml version="1.0" encoding="utf-8"?>
<ds:datastoreItem xmlns:ds="http://schemas.openxmlformats.org/officeDocument/2006/customXml" ds:itemID="{1156AFB2-C89C-4F5F-B406-2AF41C61F69B}"/>
</file>

<file path=customXml/itemProps4.xml><?xml version="1.0" encoding="utf-8"?>
<ds:datastoreItem xmlns:ds="http://schemas.openxmlformats.org/officeDocument/2006/customXml" ds:itemID="{CF1F066A-37AE-41E2-A720-CA066564F3B5}">
  <ds:schemaRefs>
    <ds:schemaRef ds:uri="http://schemas.microsoft.com/office/2006/metadata/properties"/>
    <ds:schemaRef ds:uri="http://schemas.microsoft.com/office/infopath/2007/PartnerControls"/>
    <ds:schemaRef ds:uri="bc6d709d-6d85-47b3-9257-200849306060"/>
  </ds:schemaRefs>
</ds:datastoreItem>
</file>

<file path=customXml/itemProps5.xml><?xml version="1.0" encoding="utf-8"?>
<ds:datastoreItem xmlns:ds="http://schemas.openxmlformats.org/officeDocument/2006/customXml" ds:itemID="{A3D1D7E6-5C58-4E37-8818-F9302EF177A7}"/>
</file>

<file path=customXml/itemProps6.xml><?xml version="1.0" encoding="utf-8"?>
<ds:datastoreItem xmlns:ds="http://schemas.openxmlformats.org/officeDocument/2006/customXml" ds:itemID="{07016458-6B0B-4B44-B352-2C96F522F71D}"/>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Scottish Prison Service</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SpinTest</dc:creator>
  <cp:lastModifiedBy>Gerry O'Donnell</cp:lastModifiedBy>
  <cp:revision>2</cp:revision>
  <dcterms:created xsi:type="dcterms:W3CDTF">2024-12-04T14:17:00Z</dcterms:created>
  <dcterms:modified xsi:type="dcterms:W3CDTF">2024-12-04T14:17:00Z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Priority">
    <vt:lpwstr>Short (0-6 mths)</vt:lpwstr>
  </property>
  <property fmtid="{D5CDD505-2E9C-101B-9397-08002B2CF9AE}" pid="4" name="MSIP_Label_345a5628-45e9-4ab3-9be1-66b8fee5ba00_Enabled">
    <vt:lpwstr>true</vt:lpwstr>
  </property>
  <property fmtid="{D5CDD505-2E9C-101B-9397-08002B2CF9AE}" pid="5" name="MSIP_Label_345a5628-45e9-4ab3-9be1-66b8fee5ba00_SetDate">
    <vt:lpwstr>2022-12-05T16:58:52Z</vt:lpwstr>
  </property>
  <property fmtid="{D5CDD505-2E9C-101B-9397-08002B2CF9AE}" pid="6" name="MSIP_Label_345a5628-45e9-4ab3-9be1-66b8fee5ba00_Method">
    <vt:lpwstr>Standard</vt:lpwstr>
  </property>
  <property fmtid="{D5CDD505-2E9C-101B-9397-08002B2CF9AE}" pid="7" name="MSIP_Label_345a5628-45e9-4ab3-9be1-66b8fee5ba00_Name">
    <vt:lpwstr>Official</vt:lpwstr>
  </property>
  <property fmtid="{D5CDD505-2E9C-101B-9397-08002B2CF9AE}" pid="8" name="MSIP_Label_345a5628-45e9-4ab3-9be1-66b8fee5ba00_SiteId">
    <vt:lpwstr>72e022f2-1d7b-48a2-872d-a0ff35f57a8d</vt:lpwstr>
  </property>
  <property fmtid="{D5CDD505-2E9C-101B-9397-08002B2CF9AE}" pid="9" name="MSIP_Label_345a5628-45e9-4ab3-9be1-66b8fee5ba00_ActionId">
    <vt:lpwstr>f8c8b0bc-f054-45c7-81bf-22bc713f5267</vt:lpwstr>
  </property>
  <property fmtid="{D5CDD505-2E9C-101B-9397-08002B2CF9AE}" pid="10" name="MSIP_Label_345a5628-45e9-4ab3-9be1-66b8fee5ba00_ContentBits">
    <vt:lpwstr>3</vt:lpwstr>
  </property>
  <property fmtid="{D5CDD505-2E9C-101B-9397-08002B2CF9AE}" pid="11" name="MediaServiceImageTags">
    <vt:lpwstr/>
  </property>
</Properties>
</file>