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1305" w14:textId="77777777" w:rsidR="00F73078" w:rsidRDefault="00F73078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t>Inverclyde Women’s Aid</w:t>
      </w:r>
    </w:p>
    <w:p w14:paraId="378DBDB3" w14:textId="23BDF3C3" w:rsidR="00673222" w:rsidRPr="001063C4" w:rsidRDefault="003C4B07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 w:rsidRPr="001063C4">
        <w:rPr>
          <w:rFonts w:cs="Arial"/>
          <w:b/>
          <w:bCs/>
          <w:sz w:val="28"/>
          <w:szCs w:val="22"/>
        </w:rPr>
        <w:t>P</w:t>
      </w:r>
      <w:r w:rsidR="00673222" w:rsidRPr="001063C4">
        <w:rPr>
          <w:rFonts w:cs="Arial"/>
          <w:b/>
          <w:bCs/>
          <w:sz w:val="28"/>
          <w:szCs w:val="22"/>
        </w:rPr>
        <w:t xml:space="preserve">erson Specification </w:t>
      </w:r>
      <w:r w:rsidR="00526915">
        <w:rPr>
          <w:rFonts w:cs="Arial"/>
          <w:b/>
          <w:bCs/>
          <w:sz w:val="28"/>
          <w:szCs w:val="22"/>
        </w:rPr>
        <w:t xml:space="preserve">IWA </w:t>
      </w:r>
      <w:r w:rsidR="00021619">
        <w:rPr>
          <w:rFonts w:cs="Arial"/>
          <w:b/>
          <w:bCs/>
          <w:sz w:val="28"/>
          <w:szCs w:val="22"/>
        </w:rPr>
        <w:t>Director</w:t>
      </w:r>
    </w:p>
    <w:p w14:paraId="53B33FD6" w14:textId="77777777" w:rsidR="00673222" w:rsidRPr="001063C4" w:rsidRDefault="00673222" w:rsidP="00673222">
      <w:pPr>
        <w:widowControl w:val="0"/>
        <w:autoSpaceDE w:val="0"/>
        <w:autoSpaceDN w:val="0"/>
        <w:adjustRightInd w:val="0"/>
        <w:spacing w:line="297" w:lineRule="exact"/>
        <w:ind w:right="-3"/>
        <w:rPr>
          <w:rFonts w:cs="Arial"/>
          <w:b/>
          <w:bCs/>
        </w:rPr>
      </w:pPr>
    </w:p>
    <w:tbl>
      <w:tblPr>
        <w:tblStyle w:val="TableGrid"/>
        <w:tblW w:w="10553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8222"/>
      </w:tblGrid>
      <w:tr w:rsidR="00453381" w:rsidRPr="001063C4" w14:paraId="20AE4586" w14:textId="77777777" w:rsidTr="001D6733">
        <w:tc>
          <w:tcPr>
            <w:tcW w:w="2331" w:type="dxa"/>
          </w:tcPr>
          <w:p w14:paraId="174540BF" w14:textId="77777777" w:rsidR="00D51E79" w:rsidRDefault="00D51E7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2F7D5994" w14:textId="6735D550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Proven Experience</w:t>
            </w:r>
          </w:p>
          <w:p w14:paraId="76E2496C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62279916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2428CDB7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33AEDAE2" w14:textId="2367BC0E" w:rsidR="001D6733" w:rsidRPr="00D51E79" w:rsidRDefault="001D6733" w:rsidP="001D6733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16B5349F" w14:textId="6347B515" w:rsidR="00453381" w:rsidRPr="00D51E79" w:rsidRDefault="001D6733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Significant experience in a leadership role, leading and developing teams</w:t>
            </w:r>
          </w:p>
          <w:p w14:paraId="43CB316F" w14:textId="42A330D2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A person-centred approach</w:t>
            </w:r>
          </w:p>
          <w:p w14:paraId="22B3B8C0" w14:textId="4C299BF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Significant experience and a demonstrable track record in developing and successfully delivering service plans and new service business planning</w:t>
            </w:r>
          </w:p>
          <w:p w14:paraId="63C35F16" w14:textId="5FF36F68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working closely with a Board or equivalent, advising and guiding robust decision making</w:t>
            </w:r>
          </w:p>
          <w:p w14:paraId="5923B7D1" w14:textId="4C91CC26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financial management including forecasting, budget setting, business planning and monitoring income and expenditure</w:t>
            </w:r>
          </w:p>
          <w:p w14:paraId="236643C0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risk strategy and management</w:t>
            </w:r>
          </w:p>
          <w:p w14:paraId="685DEFB7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fundraising &amp; income generation</w:t>
            </w:r>
          </w:p>
          <w:p w14:paraId="6D67173E" w14:textId="68E65BD5" w:rsidR="00D51E79" w:rsidRPr="00D51E79" w:rsidRDefault="00D51E79" w:rsidP="00D51E79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3381" w:rsidRPr="001063C4" w14:paraId="1D34B3FA" w14:textId="77777777" w:rsidTr="001D6733">
        <w:tc>
          <w:tcPr>
            <w:tcW w:w="2331" w:type="dxa"/>
          </w:tcPr>
          <w:p w14:paraId="58ADFC85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 xml:space="preserve">Knowledge, </w:t>
            </w:r>
            <w:proofErr w:type="gramStart"/>
            <w:r w:rsidRPr="001063C4">
              <w:rPr>
                <w:rFonts w:cs="Arial"/>
                <w:b/>
                <w:bCs/>
                <w:sz w:val="22"/>
                <w:szCs w:val="22"/>
              </w:rPr>
              <w:t>Skills</w:t>
            </w:r>
            <w:proofErr w:type="gramEnd"/>
            <w:r w:rsidRPr="001063C4">
              <w:rPr>
                <w:rFonts w:cs="Arial"/>
                <w:b/>
                <w:bCs/>
                <w:sz w:val="22"/>
                <w:szCs w:val="22"/>
              </w:rPr>
              <w:t xml:space="preserve"> and Abilities</w:t>
            </w:r>
          </w:p>
          <w:p w14:paraId="25BD682A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6E51D1AC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53E59916" w14:textId="46F907F4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Proven leadership and management skills</w:t>
            </w:r>
          </w:p>
          <w:p w14:paraId="2A2EC686" w14:textId="6E278474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 xml:space="preserve">Proven written and verbal communication skills </w:t>
            </w:r>
          </w:p>
          <w:p w14:paraId="5F82BAE0" w14:textId="229BB9FD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Proven financial skills in preparation and control of budgets</w:t>
            </w:r>
          </w:p>
          <w:p w14:paraId="6CB070DB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Excellent organisational skills and ability to prioritise multiple tasks</w:t>
            </w:r>
          </w:p>
          <w:p w14:paraId="6EFAB2F4" w14:textId="77777777" w:rsidR="00453381" w:rsidRPr="00D51E79" w:rsidRDefault="00453381" w:rsidP="00D51E79">
            <w:pPr>
              <w:pStyle w:val="Rd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1E79">
              <w:rPr>
                <w:rFonts w:ascii="Arial" w:hAnsi="Arial" w:cs="Arial"/>
              </w:rPr>
              <w:t xml:space="preserve">Understanding of a gendered analysis of domestic abuse and the impact on women, </w:t>
            </w:r>
            <w:proofErr w:type="gramStart"/>
            <w:r w:rsidRPr="00D51E79">
              <w:rPr>
                <w:rFonts w:ascii="Arial" w:hAnsi="Arial" w:cs="Arial"/>
              </w:rPr>
              <w:t>children</w:t>
            </w:r>
            <w:proofErr w:type="gramEnd"/>
            <w:r w:rsidRPr="00D51E79">
              <w:rPr>
                <w:rFonts w:ascii="Arial" w:hAnsi="Arial" w:cs="Arial"/>
              </w:rPr>
              <w:t xml:space="preserve"> and young people</w:t>
            </w:r>
          </w:p>
          <w:p w14:paraId="5B97FBC4" w14:textId="77777777" w:rsidR="00453381" w:rsidRPr="00D51E79" w:rsidRDefault="00453381" w:rsidP="00D51E79">
            <w:pPr>
              <w:pStyle w:val="Rd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1E79">
              <w:rPr>
                <w:rFonts w:ascii="Arial" w:hAnsi="Arial" w:cs="Arial"/>
              </w:rPr>
              <w:t>Knowledge of the issues, policies and legislation within Scotland affecting women, children and young people who experience domestic abuse</w:t>
            </w:r>
          </w:p>
          <w:p w14:paraId="01701986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sz w:val="22"/>
                <w:szCs w:val="22"/>
              </w:rPr>
              <w:t>Knowledge of models of evaluation and quality assurance of training and trainers</w:t>
            </w:r>
          </w:p>
          <w:p w14:paraId="3E51B479" w14:textId="77777777" w:rsidR="00453381" w:rsidRPr="00D51E79" w:rsidRDefault="00D51E79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453381" w:rsidRPr="00D51E79">
              <w:rPr>
                <w:rFonts w:ascii="Arial" w:hAnsi="Arial" w:cs="Arial"/>
                <w:bCs/>
                <w:sz w:val="22"/>
                <w:szCs w:val="22"/>
              </w:rPr>
              <w:t>nowledge of the SSSC requirements and Care Inspectorate Housing Support Framework</w:t>
            </w:r>
          </w:p>
          <w:p w14:paraId="24C9C728" w14:textId="72303442" w:rsidR="00D51E79" w:rsidRPr="00D51E79" w:rsidRDefault="00D51E79" w:rsidP="00D51E79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3381" w:rsidRPr="001063C4" w14:paraId="46020362" w14:textId="77777777" w:rsidTr="001D6733">
        <w:tc>
          <w:tcPr>
            <w:tcW w:w="2331" w:type="dxa"/>
          </w:tcPr>
          <w:p w14:paraId="5475C077" w14:textId="415FCE9E" w:rsidR="001D6733" w:rsidRDefault="001D6733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16E8235" w14:textId="77777777" w:rsidR="001D6733" w:rsidRDefault="001D6733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54E0C214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4D825C52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1D1C9493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73B68493" w14:textId="24656ACA" w:rsidR="001D6733" w:rsidRPr="00D51E79" w:rsidRDefault="001D6733" w:rsidP="00D51E7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If you do not have the necessary qualifications IWA will put you through the relevant SSSC and Ca</w:t>
            </w:r>
            <w:r w:rsidR="00D51E7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D51E79">
              <w:rPr>
                <w:rFonts w:ascii="Arial" w:hAnsi="Arial" w:cs="Arial"/>
                <w:bCs/>
                <w:sz w:val="22"/>
                <w:szCs w:val="22"/>
              </w:rPr>
              <w:t xml:space="preserve">e Inspectorate qualifications as required. </w:t>
            </w:r>
            <w:r w:rsidR="00132062">
              <w:rPr>
                <w:rFonts w:ascii="Arial" w:hAnsi="Arial" w:cs="Arial"/>
                <w:bCs/>
                <w:sz w:val="22"/>
                <w:szCs w:val="22"/>
              </w:rPr>
              <w:t>[It is expected that you complete your qualifications within a reasonable time period of taking up the position.]</w:t>
            </w:r>
          </w:p>
          <w:p w14:paraId="3CFA39E4" w14:textId="77777777" w:rsidR="001D6733" w:rsidRPr="00D51E79" w:rsidRDefault="001D6733" w:rsidP="001D6733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8D2EB" w14:textId="13864B2F" w:rsidR="00453381" w:rsidRPr="00D51E79" w:rsidRDefault="00453381" w:rsidP="00D51E79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E5DDB4D" w14:textId="77777777" w:rsidR="00192D9C" w:rsidRPr="001063C4" w:rsidRDefault="00192D9C" w:rsidP="009D44B7">
      <w:pPr>
        <w:rPr>
          <w:rFonts w:cs="Arial"/>
        </w:rPr>
      </w:pPr>
    </w:p>
    <w:sectPr w:rsidR="00192D9C" w:rsidRPr="001063C4" w:rsidSect="00694407">
      <w:headerReference w:type="first" r:id="rId12"/>
      <w:pgSz w:w="11906" w:h="16838"/>
      <w:pgMar w:top="1440" w:right="1440" w:bottom="1440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A50C" w14:textId="77777777" w:rsidR="004A3F9D" w:rsidRDefault="004A3F9D" w:rsidP="00191A76">
      <w:r>
        <w:separator/>
      </w:r>
    </w:p>
  </w:endnote>
  <w:endnote w:type="continuationSeparator" w:id="0">
    <w:p w14:paraId="5BB85D80" w14:textId="77777777" w:rsidR="004A3F9D" w:rsidRDefault="004A3F9D" w:rsidP="001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9050" w14:textId="77777777" w:rsidR="004A3F9D" w:rsidRDefault="004A3F9D" w:rsidP="00191A76">
      <w:r>
        <w:separator/>
      </w:r>
    </w:p>
  </w:footnote>
  <w:footnote w:type="continuationSeparator" w:id="0">
    <w:p w14:paraId="17799CE4" w14:textId="77777777" w:rsidR="004A3F9D" w:rsidRDefault="004A3F9D" w:rsidP="001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9D30" w14:textId="6BB525D3" w:rsidR="001063C4" w:rsidRDefault="00D53574">
    <w:pPr>
      <w:pStyle w:val="Header"/>
    </w:pPr>
    <w:r>
      <w:rPr>
        <w:noProof/>
      </w:rPr>
      <w:drawing>
        <wp:inline distT="0" distB="0" distL="0" distR="0" wp14:anchorId="00A74037" wp14:editId="1DC9107E">
          <wp:extent cx="1266825" cy="712572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341" cy="72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5A5"/>
    <w:multiLevelType w:val="hybridMultilevel"/>
    <w:tmpl w:val="2708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AD3"/>
    <w:multiLevelType w:val="hybridMultilevel"/>
    <w:tmpl w:val="A7F2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B5C"/>
    <w:multiLevelType w:val="hybridMultilevel"/>
    <w:tmpl w:val="24ECC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9900"/>
      </w:rPr>
    </w:lvl>
    <w:lvl w:ilvl="2" w:tplc="08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EF010E"/>
    <w:multiLevelType w:val="hybridMultilevel"/>
    <w:tmpl w:val="B2B09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01B"/>
    <w:multiLevelType w:val="multilevel"/>
    <w:tmpl w:val="C55E3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2633A"/>
    <w:multiLevelType w:val="hybridMultilevel"/>
    <w:tmpl w:val="DAD812E2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278F5C95"/>
    <w:multiLevelType w:val="hybridMultilevel"/>
    <w:tmpl w:val="0E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7854"/>
    <w:multiLevelType w:val="hybridMultilevel"/>
    <w:tmpl w:val="07164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422F8"/>
    <w:multiLevelType w:val="hybridMultilevel"/>
    <w:tmpl w:val="627A4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22FA7"/>
    <w:multiLevelType w:val="hybridMultilevel"/>
    <w:tmpl w:val="1F9C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10AC"/>
    <w:multiLevelType w:val="hybridMultilevel"/>
    <w:tmpl w:val="79401E9C"/>
    <w:lvl w:ilvl="0" w:tplc="08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563E3F8E"/>
    <w:multiLevelType w:val="hybridMultilevel"/>
    <w:tmpl w:val="D556C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41D73"/>
    <w:multiLevelType w:val="hybridMultilevel"/>
    <w:tmpl w:val="8E302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1B11"/>
    <w:multiLevelType w:val="hybridMultilevel"/>
    <w:tmpl w:val="AEFE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17ED3"/>
    <w:multiLevelType w:val="hybridMultilevel"/>
    <w:tmpl w:val="683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1D0F"/>
    <w:multiLevelType w:val="hybridMultilevel"/>
    <w:tmpl w:val="A93A8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64617"/>
    <w:multiLevelType w:val="hybridMultilevel"/>
    <w:tmpl w:val="505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5E28"/>
    <w:multiLevelType w:val="hybridMultilevel"/>
    <w:tmpl w:val="1F18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F151A"/>
    <w:multiLevelType w:val="hybridMultilevel"/>
    <w:tmpl w:val="371A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C73"/>
    <w:multiLevelType w:val="hybridMultilevel"/>
    <w:tmpl w:val="29424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0B35"/>
    <w:multiLevelType w:val="hybridMultilevel"/>
    <w:tmpl w:val="20C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B180A"/>
    <w:multiLevelType w:val="multilevel"/>
    <w:tmpl w:val="CC6C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26117213">
    <w:abstractNumId w:val="15"/>
  </w:num>
  <w:num w:numId="2" w16cid:durableId="2110003051">
    <w:abstractNumId w:val="7"/>
  </w:num>
  <w:num w:numId="3" w16cid:durableId="1361129773">
    <w:abstractNumId w:val="18"/>
  </w:num>
  <w:num w:numId="4" w16cid:durableId="1531794806">
    <w:abstractNumId w:val="17"/>
  </w:num>
  <w:num w:numId="5" w16cid:durableId="662272506">
    <w:abstractNumId w:val="0"/>
  </w:num>
  <w:num w:numId="6" w16cid:durableId="94327427">
    <w:abstractNumId w:val="21"/>
  </w:num>
  <w:num w:numId="7" w16cid:durableId="900673980">
    <w:abstractNumId w:val="16"/>
  </w:num>
  <w:num w:numId="8" w16cid:durableId="1651012274">
    <w:abstractNumId w:val="20"/>
  </w:num>
  <w:num w:numId="9" w16cid:durableId="47732972">
    <w:abstractNumId w:val="19"/>
  </w:num>
  <w:num w:numId="10" w16cid:durableId="1441025062">
    <w:abstractNumId w:val="4"/>
  </w:num>
  <w:num w:numId="11" w16cid:durableId="1670791243">
    <w:abstractNumId w:val="14"/>
  </w:num>
  <w:num w:numId="12" w16cid:durableId="835922115">
    <w:abstractNumId w:val="2"/>
  </w:num>
  <w:num w:numId="13" w16cid:durableId="1559591788">
    <w:abstractNumId w:val="12"/>
  </w:num>
  <w:num w:numId="14" w16cid:durableId="500001848">
    <w:abstractNumId w:val="22"/>
  </w:num>
  <w:num w:numId="15" w16cid:durableId="61218001">
    <w:abstractNumId w:val="5"/>
  </w:num>
  <w:num w:numId="16" w16cid:durableId="127278290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05462792">
    <w:abstractNumId w:val="3"/>
  </w:num>
  <w:num w:numId="18" w16cid:durableId="32465500">
    <w:abstractNumId w:val="9"/>
  </w:num>
  <w:num w:numId="19" w16cid:durableId="298069458">
    <w:abstractNumId w:val="6"/>
  </w:num>
  <w:num w:numId="20" w16cid:durableId="1336228152">
    <w:abstractNumId w:val="13"/>
  </w:num>
  <w:num w:numId="21" w16cid:durableId="762149139">
    <w:abstractNumId w:val="8"/>
  </w:num>
  <w:num w:numId="22" w16cid:durableId="1174422430">
    <w:abstractNumId w:val="10"/>
  </w:num>
  <w:num w:numId="23" w16cid:durableId="1463425851">
    <w:abstractNumId w:val="11"/>
  </w:num>
  <w:num w:numId="24" w16cid:durableId="36949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0211C"/>
    <w:rsid w:val="00021619"/>
    <w:rsid w:val="000C033A"/>
    <w:rsid w:val="001063C4"/>
    <w:rsid w:val="00132062"/>
    <w:rsid w:val="001337F9"/>
    <w:rsid w:val="00191A76"/>
    <w:rsid w:val="00192D9C"/>
    <w:rsid w:val="001B742D"/>
    <w:rsid w:val="001C13AA"/>
    <w:rsid w:val="001D6733"/>
    <w:rsid w:val="001E4043"/>
    <w:rsid w:val="00236213"/>
    <w:rsid w:val="00262AB0"/>
    <w:rsid w:val="002673A0"/>
    <w:rsid w:val="002B488C"/>
    <w:rsid w:val="00324B77"/>
    <w:rsid w:val="00343848"/>
    <w:rsid w:val="003A2BAD"/>
    <w:rsid w:val="003C4B07"/>
    <w:rsid w:val="003D0157"/>
    <w:rsid w:val="003D7691"/>
    <w:rsid w:val="003E0F7F"/>
    <w:rsid w:val="003F19DB"/>
    <w:rsid w:val="00453381"/>
    <w:rsid w:val="004A3F9D"/>
    <w:rsid w:val="004E02D0"/>
    <w:rsid w:val="00526915"/>
    <w:rsid w:val="005C131E"/>
    <w:rsid w:val="00673222"/>
    <w:rsid w:val="00694407"/>
    <w:rsid w:val="006C3779"/>
    <w:rsid w:val="00703924"/>
    <w:rsid w:val="00760C2D"/>
    <w:rsid w:val="007A3E2D"/>
    <w:rsid w:val="007D4E8A"/>
    <w:rsid w:val="00811265"/>
    <w:rsid w:val="00846F44"/>
    <w:rsid w:val="0085703A"/>
    <w:rsid w:val="009C050C"/>
    <w:rsid w:val="009D44B7"/>
    <w:rsid w:val="00A01F82"/>
    <w:rsid w:val="00A055F9"/>
    <w:rsid w:val="00A0604A"/>
    <w:rsid w:val="00A549E2"/>
    <w:rsid w:val="00A91FE0"/>
    <w:rsid w:val="00AA2C6B"/>
    <w:rsid w:val="00AF06EF"/>
    <w:rsid w:val="00AF5FD5"/>
    <w:rsid w:val="00B7711D"/>
    <w:rsid w:val="00BA485A"/>
    <w:rsid w:val="00BC0440"/>
    <w:rsid w:val="00C103CD"/>
    <w:rsid w:val="00C74CD1"/>
    <w:rsid w:val="00C87D86"/>
    <w:rsid w:val="00C94A2C"/>
    <w:rsid w:val="00D51E79"/>
    <w:rsid w:val="00D53574"/>
    <w:rsid w:val="00DC364C"/>
    <w:rsid w:val="00E32DE5"/>
    <w:rsid w:val="00E35BD5"/>
    <w:rsid w:val="00E51369"/>
    <w:rsid w:val="00EE53FE"/>
    <w:rsid w:val="00F66FF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CE318"/>
  <w15:docId w15:val="{EE97C3C2-13E6-45AC-B1B1-F40EF95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9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2D9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A76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76"/>
    <w:rPr>
      <w:rFonts w:ascii="Arial" w:eastAsia="Times New Roman" w:hAnsi="Arial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43"/>
    <w:rPr>
      <w:rFonts w:ascii="Calibri" w:hAnsi="Calibri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43"/>
    <w:rPr>
      <w:rFonts w:ascii="Calibri" w:eastAsia="Times New Roman" w:hAnsi="Calibri" w:cs="Tahom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043"/>
    <w:rPr>
      <w:sz w:val="16"/>
      <w:szCs w:val="16"/>
    </w:rPr>
  </w:style>
  <w:style w:type="character" w:customStyle="1" w:styleId="RdBulletChar">
    <w:name w:val="RdBullet Char"/>
    <w:basedOn w:val="DefaultParagraphFont"/>
    <w:link w:val="RdBullet"/>
    <w:locked/>
    <w:rsid w:val="00BC0440"/>
    <w:rPr>
      <w:rFonts w:ascii="Trebuchet MS" w:hAnsi="Trebuchet MS"/>
    </w:rPr>
  </w:style>
  <w:style w:type="paragraph" w:customStyle="1" w:styleId="RdBullet">
    <w:name w:val="RdBullet"/>
    <w:basedOn w:val="Normal"/>
    <w:link w:val="RdBulletChar"/>
    <w:rsid w:val="00BC0440"/>
    <w:pPr>
      <w:numPr>
        <w:numId w:val="16"/>
      </w:numPr>
      <w:spacing w:after="60"/>
    </w:pPr>
    <w:rPr>
      <w:rFonts w:ascii="Trebuchet MS" w:eastAsiaTheme="minorHAnsi" w:hAnsi="Trebuchet MS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5b12561d-b03a-47d5-9db5-4e2bbf9ffb11">
      <UserInfo>
        <DisplayName>Kate Kennedy</DisplayName>
        <AccountId>687</AccountId>
        <AccountType/>
      </UserInfo>
      <UserInfo>
        <DisplayName>Debbie Shields</DisplayName>
        <AccountId>28</AccountId>
        <AccountType/>
      </UserInfo>
      <UserInfo>
        <DisplayName>Kelsey Bettoli</DisplayName>
        <AccountId>19</AccountId>
        <AccountType/>
      </UserInfo>
    </Team>
    <FirefishReference xmlns="5b12561d-b03a-47d5-9db5-4e2bbf9ffb11">4504</FirefishReference>
    <BusinessType xmlns="5b12561d-b03a-47d5-9db5-4e2bbf9ffb11">New Client</BusinessType>
    <AssignmentStatus xmlns="5b12561d-b03a-47d5-9db5-4e2bbf9ffb11">Open</AssignmentStatus>
    <Sector xmlns="5b12561d-b03a-47d5-9db5-4e2bbf9ffb11">Charities</Sector>
    <TaxCatchAll xmlns="5b12561d-b03a-47d5-9db5-4e2bbf9ffb11" xsi:nil="true"/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9B55E-27EF-46F7-B2B3-1FD0AD6F6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4EBFE-61DE-4645-A607-7BF508C50B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19DA8A-76B6-4194-BC94-3A5438DD7E0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A6B08CA-0E1A-4A52-9EB9-7F765ECB2A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ABDD29-7002-4D8A-9F23-AD0113D2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47F0FF-9E00-4F7B-9E70-8156EB965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Karen Moore</cp:lastModifiedBy>
  <cp:revision>3</cp:revision>
  <dcterms:created xsi:type="dcterms:W3CDTF">2022-09-29T07:52:00Z</dcterms:created>
  <dcterms:modified xsi:type="dcterms:W3CDTF">2023-01-26T08:19:00Z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